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DAD7" w14:textId="514ECBD3" w:rsidR="00D22621" w:rsidRPr="00160C5B" w:rsidRDefault="00944B35" w:rsidP="00636CB9">
      <w:pPr>
        <w:shd w:val="clear" w:color="auto" w:fill="FFFFFF"/>
        <w:rPr>
          <w:rFonts w:asciiTheme="majorBidi" w:hAnsiTheme="majorBidi" w:cstheme="majorBidi"/>
          <w:b/>
          <w:bCs/>
          <w:sz w:val="44"/>
          <w:szCs w:val="44"/>
          <w:rtl/>
        </w:rPr>
      </w:pPr>
      <w:r w:rsidRPr="00160C5B">
        <w:rPr>
          <w:rFonts w:asciiTheme="majorBidi" w:hAnsiTheme="majorBidi" w:cstheme="majorBidi"/>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Pr="00160C5B" w:rsidRDefault="00D22621" w:rsidP="00D22621">
      <w:pPr>
        <w:rPr>
          <w:rFonts w:asciiTheme="majorBidi" w:hAnsiTheme="majorBidi" w:cstheme="majorBidi"/>
        </w:rPr>
      </w:pPr>
    </w:p>
    <w:p w14:paraId="7BC668A7" w14:textId="2D8BD60B" w:rsidR="00D22621" w:rsidRPr="00160C5B" w:rsidRDefault="00D22621" w:rsidP="00D22621">
      <w:pPr>
        <w:rPr>
          <w:rFonts w:asciiTheme="majorBidi" w:hAnsiTheme="majorBidi" w:cstheme="majorBidi"/>
        </w:rPr>
      </w:pPr>
    </w:p>
    <w:p w14:paraId="0359FAB9" w14:textId="4AAD8CF2" w:rsidR="00944B35" w:rsidRPr="00160C5B" w:rsidRDefault="00D22621" w:rsidP="00944B35">
      <w:pPr>
        <w:pStyle w:val="MediumGrid21"/>
        <w:jc w:val="left"/>
        <w:rPr>
          <w:rFonts w:asciiTheme="majorBidi" w:hAnsiTheme="majorBidi" w:cstheme="majorBidi"/>
          <w:b/>
          <w:bCs/>
          <w:sz w:val="30"/>
          <w:szCs w:val="28"/>
        </w:rPr>
      </w:pPr>
      <w:r w:rsidRPr="00160C5B">
        <w:rPr>
          <w:rFonts w:asciiTheme="majorBidi" w:hAnsiTheme="majorBidi" w:cstheme="majorBidi"/>
          <w:b/>
          <w:bCs/>
          <w:sz w:val="28"/>
          <w:szCs w:val="28"/>
        </w:rPr>
        <w:t>Ministry of Higher Education and Scientific Research</w:t>
      </w:r>
    </w:p>
    <w:p w14:paraId="5AE5BBA0" w14:textId="781A5F78" w:rsidR="00D22621" w:rsidRPr="00160C5B" w:rsidRDefault="00D22621" w:rsidP="00944B35">
      <w:pPr>
        <w:pStyle w:val="MediumGrid21"/>
        <w:jc w:val="left"/>
        <w:rPr>
          <w:rFonts w:asciiTheme="majorBidi" w:hAnsiTheme="majorBidi" w:cstheme="majorBidi"/>
          <w:b/>
          <w:bCs/>
          <w:sz w:val="30"/>
          <w:szCs w:val="28"/>
          <w:rtl/>
        </w:rPr>
      </w:pPr>
      <w:r w:rsidRPr="00160C5B">
        <w:rPr>
          <w:rFonts w:asciiTheme="majorBidi" w:hAnsiTheme="majorBidi" w:cstheme="majorBidi"/>
          <w:b/>
          <w:bCs/>
          <w:sz w:val="28"/>
          <w:szCs w:val="28"/>
        </w:rPr>
        <w:t xml:space="preserve">Scientific Supervision and </w:t>
      </w:r>
      <w:r w:rsidR="00EB0C46" w:rsidRPr="00160C5B">
        <w:rPr>
          <w:rFonts w:asciiTheme="majorBidi" w:hAnsiTheme="majorBidi" w:cstheme="majorBidi"/>
          <w:b/>
          <w:bCs/>
          <w:sz w:val="28"/>
          <w:szCs w:val="28"/>
        </w:rPr>
        <w:t xml:space="preserve">Scientific Evaluation Apparatus </w:t>
      </w:r>
    </w:p>
    <w:p w14:paraId="3A5BC763" w14:textId="77735AF6" w:rsidR="00D22621" w:rsidRPr="00160C5B" w:rsidRDefault="00EB0C46" w:rsidP="00D22621">
      <w:pPr>
        <w:pStyle w:val="MediumGrid21"/>
        <w:jc w:val="left"/>
        <w:rPr>
          <w:rFonts w:asciiTheme="majorBidi" w:hAnsiTheme="majorBidi" w:cstheme="majorBidi"/>
          <w:b/>
          <w:bCs/>
          <w:sz w:val="30"/>
          <w:szCs w:val="28"/>
          <w:rtl/>
          <w:lang w:bidi="ar-IQ"/>
        </w:rPr>
      </w:pPr>
      <w:r w:rsidRPr="00160C5B">
        <w:rPr>
          <w:rFonts w:asciiTheme="majorBidi" w:hAnsiTheme="majorBidi" w:cstheme="majorBidi"/>
          <w:b/>
          <w:sz w:val="28"/>
          <w:szCs w:val="28"/>
        </w:rPr>
        <w:t>Directorate</w:t>
      </w:r>
      <w:r w:rsidR="00D22621" w:rsidRPr="00160C5B">
        <w:rPr>
          <w:rFonts w:asciiTheme="majorBidi" w:hAnsiTheme="majorBidi" w:cstheme="majorBidi"/>
          <w:b/>
          <w:sz w:val="28"/>
          <w:szCs w:val="28"/>
        </w:rPr>
        <w:t xml:space="preserve"> of Quality Assurance and Academic Accreditation</w:t>
      </w:r>
    </w:p>
    <w:p w14:paraId="6DFCE7C5" w14:textId="3263F60E" w:rsidR="00D22621" w:rsidRPr="00160C5B" w:rsidRDefault="00D22621" w:rsidP="00D22621">
      <w:pPr>
        <w:pStyle w:val="MediumGrid21"/>
        <w:jc w:val="left"/>
        <w:rPr>
          <w:rFonts w:asciiTheme="majorBidi" w:hAnsiTheme="majorBidi" w:cstheme="majorBidi"/>
          <w:b/>
          <w:bCs/>
          <w:sz w:val="32"/>
          <w:rtl/>
          <w:lang w:bidi="ar-IQ"/>
        </w:rPr>
      </w:pPr>
      <w:r w:rsidRPr="00160C5B">
        <w:rPr>
          <w:rFonts w:asciiTheme="majorBidi" w:hAnsiTheme="majorBidi" w:cstheme="majorBidi"/>
          <w:b/>
          <w:sz w:val="28"/>
          <w:szCs w:val="28"/>
        </w:rPr>
        <w:t>Accreditation Department</w:t>
      </w:r>
    </w:p>
    <w:p w14:paraId="1A54635C" w14:textId="7572D47E" w:rsidR="00D22621" w:rsidRPr="00160C5B" w:rsidRDefault="00D22621" w:rsidP="00D22621">
      <w:pPr>
        <w:rPr>
          <w:rFonts w:asciiTheme="majorBidi" w:hAnsiTheme="majorBidi" w:cstheme="majorBidi"/>
          <w:rtl/>
          <w:lang w:bidi="ar-IQ"/>
        </w:rPr>
      </w:pPr>
    </w:p>
    <w:p w14:paraId="32747E64" w14:textId="77777777" w:rsidR="00D22621" w:rsidRPr="00160C5B" w:rsidRDefault="00D22621" w:rsidP="00D22621">
      <w:pPr>
        <w:tabs>
          <w:tab w:val="left" w:pos="4563"/>
        </w:tabs>
        <w:rPr>
          <w:rFonts w:asciiTheme="majorBidi" w:hAnsiTheme="majorBidi" w:cstheme="majorBidi"/>
          <w:b/>
          <w:bCs/>
          <w:sz w:val="52"/>
          <w:szCs w:val="52"/>
          <w:rtl/>
          <w:lang w:bidi="ar-IQ"/>
        </w:rPr>
      </w:pPr>
    </w:p>
    <w:p w14:paraId="3A217E1F" w14:textId="75560605" w:rsidR="00D22621" w:rsidRPr="00160C5B" w:rsidRDefault="001E4914" w:rsidP="00D22621">
      <w:pPr>
        <w:tabs>
          <w:tab w:val="left" w:pos="4563"/>
        </w:tabs>
        <w:rPr>
          <w:rFonts w:asciiTheme="majorBidi" w:hAnsiTheme="majorBidi" w:cstheme="majorBidi"/>
          <w:b/>
          <w:bCs/>
          <w:color w:val="FFFFFF"/>
          <w:sz w:val="72"/>
          <w:szCs w:val="72"/>
          <w:rtl/>
          <w:lang w:bidi="ar-IQ"/>
        </w:rPr>
      </w:pPr>
      <w:r w:rsidRPr="00160C5B">
        <w:rPr>
          <w:rFonts w:asciiTheme="majorBidi" w:hAnsiTheme="majorBidi" w:cstheme="majorBidi"/>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41BD5CB"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&#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160C5B">
        <w:rPr>
          <w:rFonts w:asciiTheme="majorBidi" w:hAnsiTheme="majorBidi" w:cstheme="majorBidi"/>
          <w:b/>
          <w:color w:val="FFFFFF"/>
          <w:sz w:val="72"/>
          <w:szCs w:val="72"/>
        </w:rPr>
        <w:t xml:space="preserve">Academic Program and Course Description </w:t>
      </w:r>
      <w:r w:rsidR="00EB0C46" w:rsidRPr="00160C5B">
        <w:rPr>
          <w:rFonts w:asciiTheme="majorBidi" w:hAnsiTheme="majorBidi" w:cstheme="majorBidi"/>
          <w:b/>
          <w:color w:val="FFFFFF"/>
          <w:sz w:val="72"/>
          <w:szCs w:val="72"/>
        </w:rPr>
        <w:t>Guide Academic</w:t>
      </w:r>
      <w:r w:rsidR="00D22621" w:rsidRPr="00160C5B">
        <w:rPr>
          <w:rFonts w:asciiTheme="majorBidi" w:hAnsiTheme="majorBidi" w:cstheme="majorBidi"/>
          <w:b/>
          <w:color w:val="FFFFFF"/>
          <w:sz w:val="72"/>
          <w:szCs w:val="72"/>
        </w:rPr>
        <w:t xml:space="preserve"> Program and Course Description Guide</w:t>
      </w:r>
    </w:p>
    <w:p w14:paraId="31F04327" w14:textId="77777777" w:rsidR="00D22621" w:rsidRPr="00160C5B" w:rsidRDefault="00D22621" w:rsidP="00D22621">
      <w:pPr>
        <w:rPr>
          <w:rFonts w:asciiTheme="majorBidi" w:hAnsiTheme="majorBidi" w:cstheme="majorBidi"/>
          <w:sz w:val="72"/>
          <w:szCs w:val="72"/>
          <w:rtl/>
          <w:lang w:bidi="ar-IQ"/>
        </w:rPr>
      </w:pPr>
    </w:p>
    <w:p w14:paraId="694D0B7A" w14:textId="77777777" w:rsidR="00D22621" w:rsidRPr="00160C5B" w:rsidRDefault="00D22621" w:rsidP="00D22621">
      <w:pPr>
        <w:rPr>
          <w:rFonts w:asciiTheme="majorBidi" w:hAnsiTheme="majorBidi" w:cstheme="majorBidi"/>
          <w:sz w:val="72"/>
          <w:szCs w:val="72"/>
          <w:rtl/>
          <w:lang w:bidi="ar-IQ"/>
        </w:rPr>
      </w:pPr>
    </w:p>
    <w:p w14:paraId="4BBE3F21" w14:textId="77777777" w:rsidR="00D22621" w:rsidRPr="00160C5B" w:rsidRDefault="00D22621" w:rsidP="00D22621">
      <w:pPr>
        <w:jc w:val="center"/>
        <w:rPr>
          <w:rFonts w:asciiTheme="majorBidi" w:hAnsiTheme="majorBidi" w:cstheme="majorBidi"/>
          <w:sz w:val="72"/>
          <w:szCs w:val="72"/>
          <w:rtl/>
          <w:lang w:bidi="ar-IQ"/>
        </w:rPr>
      </w:pPr>
    </w:p>
    <w:p w14:paraId="5C88BFD6" w14:textId="77777777" w:rsidR="00D22621" w:rsidRPr="00160C5B" w:rsidRDefault="00D22621" w:rsidP="00D22621">
      <w:pPr>
        <w:jc w:val="center"/>
        <w:rPr>
          <w:rFonts w:asciiTheme="majorBidi" w:hAnsiTheme="majorBidi" w:cstheme="majorBidi"/>
          <w:b/>
          <w:bCs/>
          <w:sz w:val="28"/>
          <w:szCs w:val="28"/>
          <w:rtl/>
          <w:lang w:bidi="ar-IQ"/>
        </w:rPr>
      </w:pPr>
      <w:r w:rsidRPr="00160C5B">
        <w:rPr>
          <w:rFonts w:asciiTheme="majorBidi" w:hAnsiTheme="majorBidi" w:cstheme="majorBidi"/>
          <w:b/>
          <w:sz w:val="28"/>
          <w:szCs w:val="28"/>
        </w:rPr>
        <w:t>2024</w:t>
      </w:r>
    </w:p>
    <w:p w14:paraId="05344F56" w14:textId="77777777" w:rsidR="00636CB9" w:rsidRPr="00160C5B" w:rsidRDefault="00D22621" w:rsidP="00160C5B">
      <w:pPr>
        <w:shd w:val="clear" w:color="auto" w:fill="FFFFFF"/>
        <w:spacing w:line="360" w:lineRule="auto"/>
        <w:rPr>
          <w:rFonts w:asciiTheme="majorBidi" w:hAnsiTheme="majorBidi" w:cstheme="majorBidi"/>
          <w:b/>
          <w:bCs/>
          <w:sz w:val="44"/>
          <w:szCs w:val="44"/>
        </w:rPr>
      </w:pPr>
      <w:r w:rsidRPr="00160C5B">
        <w:rPr>
          <w:rFonts w:asciiTheme="majorBidi" w:hAnsiTheme="majorBidi" w:cstheme="majorBidi"/>
          <w:b/>
          <w:bCs/>
          <w:sz w:val="44"/>
          <w:szCs w:val="44"/>
        </w:rPr>
        <w:br w:type="page"/>
      </w:r>
      <w:r w:rsidR="000E11B6" w:rsidRPr="00160C5B">
        <w:rPr>
          <w:rFonts w:asciiTheme="majorBidi" w:hAnsiTheme="majorBidi" w:cstheme="majorBidi"/>
          <w:b/>
          <w:bCs/>
          <w:sz w:val="44"/>
          <w:szCs w:val="44"/>
        </w:rPr>
        <w:lastRenderedPageBreak/>
        <w:t xml:space="preserve"> </w:t>
      </w:r>
      <w:r w:rsidR="00636CB9" w:rsidRPr="00160C5B">
        <w:rPr>
          <w:rFonts w:asciiTheme="majorBidi" w:hAnsiTheme="majorBidi" w:cstheme="majorBidi"/>
          <w:b/>
          <w:bCs/>
          <w:sz w:val="44"/>
          <w:szCs w:val="44"/>
        </w:rPr>
        <w:t xml:space="preserve">Introduction: </w:t>
      </w:r>
      <w:r w:rsidR="00636CB9" w:rsidRPr="00160C5B">
        <w:rPr>
          <w:rFonts w:asciiTheme="majorBidi" w:hAnsiTheme="majorBidi" w:cstheme="majorBidi"/>
          <w:b/>
          <w:bCs/>
          <w:sz w:val="44"/>
          <w:szCs w:val="44"/>
        </w:rPr>
        <w:tab/>
      </w:r>
      <w:r w:rsidR="00636CB9" w:rsidRPr="00160C5B">
        <w:rPr>
          <w:rFonts w:asciiTheme="majorBidi" w:hAnsiTheme="majorBidi" w:cstheme="majorBidi"/>
          <w:b/>
          <w:bCs/>
          <w:sz w:val="44"/>
          <w:szCs w:val="44"/>
        </w:rPr>
        <w:tab/>
      </w:r>
    </w:p>
    <w:p w14:paraId="25D48D6A" w14:textId="77777777" w:rsidR="00A92143" w:rsidRPr="00160C5B" w:rsidRDefault="00636CB9" w:rsidP="00160C5B">
      <w:pPr>
        <w:shd w:val="clear" w:color="auto" w:fill="FFFFFF"/>
        <w:spacing w:before="240" w:line="360" w:lineRule="auto"/>
        <w:ind w:left="-90"/>
        <w:jc w:val="both"/>
        <w:rPr>
          <w:rFonts w:asciiTheme="majorBidi" w:hAnsiTheme="majorBidi" w:cstheme="majorBidi"/>
          <w:sz w:val="28"/>
          <w:szCs w:val="28"/>
        </w:rPr>
      </w:pPr>
      <w:r w:rsidRPr="00160C5B">
        <w:rPr>
          <w:rFonts w:asciiTheme="majorBidi" w:hAnsiTheme="majorBidi" w:cstheme="majorBidi"/>
          <w:b/>
          <w:bCs/>
          <w:sz w:val="24"/>
          <w:szCs w:val="24"/>
        </w:rPr>
        <w:t xml:space="preserve">      </w:t>
      </w:r>
      <w:r w:rsidR="00A92143" w:rsidRPr="00160C5B">
        <w:rPr>
          <w:rFonts w:asciiTheme="majorBidi" w:hAnsiTheme="majorBidi" w:cstheme="majorBidi"/>
          <w:sz w:val="28"/>
          <w:szCs w:val="28"/>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Pr="00160C5B" w:rsidRDefault="00636CB9" w:rsidP="00160C5B">
      <w:pPr>
        <w:shd w:val="clear" w:color="auto" w:fill="FFFFFF"/>
        <w:spacing w:before="240" w:line="360" w:lineRule="auto"/>
        <w:ind w:left="-90"/>
        <w:jc w:val="both"/>
        <w:rPr>
          <w:rFonts w:asciiTheme="majorBidi" w:hAnsiTheme="majorBidi" w:cstheme="majorBidi"/>
          <w:sz w:val="28"/>
          <w:szCs w:val="28"/>
        </w:rPr>
      </w:pPr>
      <w:r w:rsidRPr="00160C5B">
        <w:rPr>
          <w:rFonts w:asciiTheme="majorBidi" w:hAnsiTheme="majorBidi" w:cstheme="majorBidi"/>
          <w:sz w:val="28"/>
          <w:szCs w:val="28"/>
        </w:rPr>
        <w:t xml:space="preserve">    </w:t>
      </w:r>
      <w:r w:rsidR="00D94CCB" w:rsidRPr="00160C5B">
        <w:rPr>
          <w:rFonts w:asciiTheme="majorBidi" w:hAnsiTheme="majorBidi" w:cstheme="majorBidi"/>
          <w:sz w:val="28"/>
          <w:szCs w:val="28"/>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160C5B" w:rsidRDefault="00636CB9" w:rsidP="00160C5B">
      <w:pPr>
        <w:shd w:val="clear" w:color="auto" w:fill="FFFFFF"/>
        <w:spacing w:before="240" w:line="360" w:lineRule="auto"/>
        <w:ind w:left="-90"/>
        <w:jc w:val="both"/>
        <w:rPr>
          <w:rFonts w:asciiTheme="majorBidi" w:hAnsiTheme="majorBidi" w:cstheme="majorBidi"/>
          <w:sz w:val="28"/>
          <w:szCs w:val="28"/>
          <w:rtl/>
          <w:lang w:bidi="ar-IQ"/>
        </w:rPr>
      </w:pPr>
      <w:r w:rsidRPr="00160C5B">
        <w:rPr>
          <w:rFonts w:asciiTheme="majorBidi" w:hAnsiTheme="majorBidi" w:cstheme="majorBidi"/>
          <w:color w:val="FF0000"/>
          <w:sz w:val="28"/>
          <w:szCs w:val="28"/>
        </w:rPr>
        <w:t xml:space="preserve">    </w:t>
      </w:r>
      <w:r w:rsidRPr="00160C5B">
        <w:rPr>
          <w:rFonts w:asciiTheme="majorBidi" w:hAnsiTheme="majorBidi" w:cstheme="majorBidi"/>
          <w:sz w:val="28"/>
          <w:szCs w:val="28"/>
        </w:rPr>
        <w:t xml:space="preserve">This guide, in its second version, includes a description of the academic program after updating the </w:t>
      </w:r>
      <w:r w:rsidR="006A0624" w:rsidRPr="00160C5B">
        <w:rPr>
          <w:rFonts w:asciiTheme="majorBidi" w:hAnsiTheme="majorBidi" w:cstheme="majorBidi"/>
          <w:sz w:val="28"/>
          <w:szCs w:val="28"/>
        </w:rPr>
        <w:t>subjects</w:t>
      </w:r>
      <w:r w:rsidRPr="00160C5B">
        <w:rPr>
          <w:rFonts w:asciiTheme="majorBidi" w:hAnsiTheme="majorBidi" w:cstheme="majorBidi"/>
          <w:sz w:val="28"/>
          <w:szCs w:val="28"/>
        </w:rPr>
        <w:t xml:space="preserve"> and paragraphs of the previous guide in light of the </w:t>
      </w:r>
      <w:r w:rsidR="006A0624" w:rsidRPr="00160C5B">
        <w:rPr>
          <w:rFonts w:asciiTheme="majorBidi" w:hAnsiTheme="majorBidi" w:cstheme="majorBidi"/>
          <w:sz w:val="28"/>
          <w:szCs w:val="28"/>
        </w:rPr>
        <w:t>updates</w:t>
      </w:r>
      <w:r w:rsidRPr="00160C5B">
        <w:rPr>
          <w:rFonts w:asciiTheme="majorBidi" w:hAnsiTheme="majorBidi" w:cstheme="majorBidi"/>
          <w:sz w:val="28"/>
          <w:szCs w:val="28"/>
        </w:rPr>
        <w:t xml:space="preserve"> and developments of the educational system in Iraq, which included the description of the academic program in its traditional form (annual, quarterly), as well as the adoption of the academic program </w:t>
      </w:r>
      <w:r w:rsidR="006A0624" w:rsidRPr="00160C5B">
        <w:rPr>
          <w:rFonts w:asciiTheme="majorBidi" w:hAnsiTheme="majorBidi" w:cstheme="majorBidi"/>
          <w:sz w:val="28"/>
          <w:szCs w:val="28"/>
        </w:rPr>
        <w:t xml:space="preserve">description </w:t>
      </w:r>
      <w:r w:rsidRPr="00160C5B">
        <w:rPr>
          <w:rFonts w:asciiTheme="majorBidi" w:hAnsiTheme="majorBidi" w:cstheme="majorBidi"/>
          <w:sz w:val="28"/>
          <w:szCs w:val="28"/>
        </w:rPr>
        <w:t xml:space="preserve">circulated according to the letter of the Department of Studies T 3/2906 on 3/5/2023 regarding the programs that adopt the Bologna </w:t>
      </w:r>
      <w:r w:rsidR="00CD32CD" w:rsidRPr="00160C5B">
        <w:rPr>
          <w:rFonts w:asciiTheme="majorBidi" w:hAnsiTheme="majorBidi" w:cstheme="majorBidi"/>
          <w:sz w:val="28"/>
          <w:szCs w:val="28"/>
        </w:rPr>
        <w:t>Process</w:t>
      </w:r>
      <w:r w:rsidRPr="00160C5B">
        <w:rPr>
          <w:rFonts w:asciiTheme="majorBidi" w:hAnsiTheme="majorBidi" w:cstheme="majorBidi"/>
          <w:sz w:val="28"/>
          <w:szCs w:val="28"/>
        </w:rPr>
        <w:t xml:space="preserve"> as the basis for their work.</w:t>
      </w:r>
    </w:p>
    <w:p w14:paraId="430ED308" w14:textId="2F2B8A4F" w:rsidR="00636CB9" w:rsidRPr="00160C5B" w:rsidRDefault="00636CB9" w:rsidP="00160C5B">
      <w:pPr>
        <w:shd w:val="clear" w:color="auto" w:fill="FFFFFF"/>
        <w:spacing w:line="360" w:lineRule="auto"/>
        <w:ind w:left="-90"/>
        <w:jc w:val="both"/>
        <w:rPr>
          <w:rFonts w:asciiTheme="majorBidi" w:hAnsiTheme="majorBidi" w:cstheme="majorBidi"/>
          <w:sz w:val="28"/>
          <w:szCs w:val="28"/>
          <w:rtl/>
        </w:rPr>
      </w:pPr>
      <w:r w:rsidRPr="00160C5B">
        <w:rPr>
          <w:rFonts w:asciiTheme="majorBidi" w:hAnsiTheme="majorBidi" w:cstheme="majorBidi"/>
          <w:sz w:val="28"/>
          <w:szCs w:val="28"/>
        </w:rPr>
        <w:t xml:space="preserve">   In this regard, we can only emphasize the importance of writing a</w:t>
      </w:r>
      <w:r w:rsidR="006A0624" w:rsidRPr="00160C5B">
        <w:rPr>
          <w:rFonts w:asciiTheme="majorBidi" w:hAnsiTheme="majorBidi" w:cstheme="majorBidi"/>
          <w:sz w:val="28"/>
          <w:szCs w:val="28"/>
        </w:rPr>
        <w:t>n</w:t>
      </w:r>
      <w:r w:rsidRPr="00160C5B">
        <w:rPr>
          <w:rFonts w:asciiTheme="majorBidi" w:hAnsiTheme="majorBidi" w:cstheme="majorBidi"/>
          <w:sz w:val="28"/>
          <w:szCs w:val="28"/>
        </w:rPr>
        <w:t xml:space="preserve"> academic programs </w:t>
      </w:r>
      <w:r w:rsidR="006A0624" w:rsidRPr="00160C5B">
        <w:rPr>
          <w:rFonts w:asciiTheme="majorBidi" w:hAnsiTheme="majorBidi" w:cstheme="majorBidi"/>
          <w:sz w:val="28"/>
          <w:szCs w:val="28"/>
        </w:rPr>
        <w:t xml:space="preserve">and course description </w:t>
      </w:r>
      <w:r w:rsidR="00373622" w:rsidRPr="00160C5B">
        <w:rPr>
          <w:rFonts w:asciiTheme="majorBidi" w:hAnsiTheme="majorBidi" w:cstheme="majorBidi"/>
          <w:sz w:val="28"/>
          <w:szCs w:val="28"/>
        </w:rPr>
        <w:t>to ensure the proper functioning of the educational process.</w:t>
      </w:r>
    </w:p>
    <w:p w14:paraId="2AC2BE03" w14:textId="77777777" w:rsidR="00A53B00" w:rsidRPr="00160C5B" w:rsidRDefault="00A53B00" w:rsidP="00160C5B">
      <w:pPr>
        <w:shd w:val="clear" w:color="auto" w:fill="FFFFFF"/>
        <w:spacing w:before="240" w:line="360" w:lineRule="auto"/>
        <w:ind w:left="-90"/>
        <w:jc w:val="both"/>
        <w:rPr>
          <w:rFonts w:asciiTheme="majorBidi" w:hAnsiTheme="majorBidi" w:cstheme="majorBidi"/>
          <w:b/>
          <w:bCs/>
          <w:sz w:val="32"/>
          <w:szCs w:val="32"/>
        </w:rPr>
      </w:pPr>
    </w:p>
    <w:p w14:paraId="0C004658" w14:textId="77777777" w:rsidR="00636CB9" w:rsidRPr="00160C5B" w:rsidRDefault="00636CB9" w:rsidP="00636CB9">
      <w:pPr>
        <w:shd w:val="clear" w:color="auto" w:fill="FFFFFF"/>
        <w:spacing w:before="240"/>
        <w:ind w:left="-90"/>
        <w:jc w:val="both"/>
        <w:rPr>
          <w:rFonts w:asciiTheme="majorBidi" w:hAnsiTheme="majorBidi" w:cstheme="majorBidi"/>
          <w:b/>
          <w:bCs/>
          <w:sz w:val="32"/>
          <w:szCs w:val="32"/>
        </w:rPr>
      </w:pPr>
    </w:p>
    <w:p w14:paraId="01975BDD" w14:textId="77777777" w:rsidR="00636CB9" w:rsidRPr="00160C5B" w:rsidRDefault="00636CB9" w:rsidP="00636CB9">
      <w:pPr>
        <w:shd w:val="clear" w:color="auto" w:fill="FFFFFF"/>
        <w:spacing w:before="240"/>
        <w:ind w:left="-90"/>
        <w:jc w:val="both"/>
        <w:rPr>
          <w:rFonts w:asciiTheme="majorBidi" w:hAnsiTheme="majorBidi" w:cstheme="majorBidi"/>
          <w:b/>
          <w:bCs/>
          <w:sz w:val="32"/>
          <w:szCs w:val="32"/>
        </w:rPr>
      </w:pPr>
    </w:p>
    <w:p w14:paraId="6515BA78" w14:textId="77777777" w:rsidR="003B37F5" w:rsidRPr="00160C5B" w:rsidRDefault="003B37F5" w:rsidP="00160C5B">
      <w:pPr>
        <w:shd w:val="clear" w:color="auto" w:fill="FFFFFF"/>
        <w:spacing w:line="276" w:lineRule="auto"/>
        <w:ind w:left="-625"/>
        <w:rPr>
          <w:rFonts w:asciiTheme="majorBidi" w:hAnsiTheme="majorBidi" w:cstheme="majorBidi"/>
          <w:b/>
          <w:bCs/>
          <w:sz w:val="32"/>
          <w:szCs w:val="32"/>
          <w:rtl/>
        </w:rPr>
      </w:pPr>
    </w:p>
    <w:p w14:paraId="327CE5B8" w14:textId="2D3BAAD7" w:rsidR="00A53B00" w:rsidRPr="00160C5B" w:rsidRDefault="00897803" w:rsidP="00160C5B">
      <w:pPr>
        <w:shd w:val="clear" w:color="auto" w:fill="FFFFFF"/>
        <w:spacing w:line="276" w:lineRule="auto"/>
        <w:ind w:left="-625"/>
        <w:rPr>
          <w:rFonts w:asciiTheme="majorBidi" w:hAnsiTheme="majorBidi" w:cstheme="majorBidi"/>
          <w:b/>
          <w:bCs/>
          <w:sz w:val="32"/>
          <w:szCs w:val="32"/>
          <w:rtl/>
        </w:rPr>
      </w:pPr>
      <w:r w:rsidRPr="00160C5B">
        <w:rPr>
          <w:rFonts w:asciiTheme="majorBidi" w:hAnsiTheme="majorBidi" w:cstheme="majorBidi"/>
          <w:b/>
          <w:bCs/>
          <w:sz w:val="32"/>
          <w:szCs w:val="32"/>
        </w:rPr>
        <w:lastRenderedPageBreak/>
        <w:t xml:space="preserve">          Concepts and terminology: </w:t>
      </w:r>
    </w:p>
    <w:p w14:paraId="7C859909" w14:textId="77777777" w:rsidR="00A53B00" w:rsidRPr="00160C5B" w:rsidRDefault="00A53B00" w:rsidP="00160C5B">
      <w:pPr>
        <w:shd w:val="clear" w:color="auto" w:fill="FFFFFF"/>
        <w:spacing w:line="276" w:lineRule="auto"/>
        <w:ind w:left="-625"/>
        <w:rPr>
          <w:rFonts w:asciiTheme="majorBidi" w:hAnsiTheme="majorBidi" w:cstheme="majorBidi"/>
          <w:b/>
          <w:bCs/>
          <w:sz w:val="32"/>
          <w:szCs w:val="32"/>
          <w:rtl/>
        </w:rPr>
      </w:pPr>
    </w:p>
    <w:p w14:paraId="2C4CE7C4" w14:textId="24BCEB4B" w:rsidR="00A53B00" w:rsidRPr="00160C5B" w:rsidRDefault="00A53B00" w:rsidP="00160C5B">
      <w:pPr>
        <w:shd w:val="clear" w:color="auto" w:fill="FFFFFF"/>
        <w:spacing w:line="276" w:lineRule="auto"/>
        <w:ind w:left="90" w:hanging="715"/>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rPr>
        <w:t xml:space="preserve">           </w:t>
      </w:r>
      <w:r w:rsidR="00FB1AB4" w:rsidRPr="00160C5B">
        <w:rPr>
          <w:rFonts w:asciiTheme="majorBidi" w:eastAsia="Calibri" w:hAnsiTheme="majorBidi" w:cstheme="majorBidi"/>
          <w:b/>
          <w:sz w:val="28"/>
          <w:szCs w:val="28"/>
          <w:u w:val="single"/>
        </w:rPr>
        <w:t xml:space="preserve"> </w:t>
      </w:r>
      <w:r w:rsidRPr="00160C5B">
        <w:rPr>
          <w:rFonts w:asciiTheme="majorBidi" w:eastAsia="Calibri" w:hAnsiTheme="majorBidi" w:cstheme="majorBidi"/>
          <w:b/>
          <w:sz w:val="28"/>
          <w:szCs w:val="28"/>
          <w:u w:val="single"/>
        </w:rPr>
        <w:t>Academic Program Description</w:t>
      </w:r>
      <w:r w:rsidRPr="00160C5B">
        <w:rPr>
          <w:rFonts w:asciiTheme="majorBidi" w:eastAsia="Calibri" w:hAnsiTheme="majorBidi" w:cstheme="majorBidi"/>
          <w:sz w:val="28"/>
          <w:szCs w:val="28"/>
          <w:u w:val="single"/>
        </w:rPr>
        <w:t>:</w:t>
      </w:r>
      <w:r w:rsidRPr="00160C5B">
        <w:rPr>
          <w:rFonts w:asciiTheme="majorBidi" w:eastAsia="Calibri" w:hAnsiTheme="majorBidi" w:cstheme="majorBidi"/>
          <w:sz w:val="28"/>
          <w:szCs w:val="28"/>
        </w:rPr>
        <w:t xml:space="preserve"> The </w:t>
      </w:r>
      <w:r w:rsidR="00D61E60" w:rsidRPr="00160C5B">
        <w:rPr>
          <w:rFonts w:asciiTheme="majorBidi" w:eastAsia="Calibri" w:hAnsiTheme="majorBidi" w:cstheme="majorBidi"/>
          <w:sz w:val="28"/>
          <w:szCs w:val="28"/>
        </w:rPr>
        <w:t xml:space="preserve">academic program </w:t>
      </w:r>
      <w:r w:rsidRPr="00160C5B">
        <w:rPr>
          <w:rFonts w:asciiTheme="majorBidi" w:eastAsia="Calibri" w:hAnsiTheme="majorBidi" w:cstheme="majorBidi"/>
          <w:sz w:val="28"/>
          <w:szCs w:val="28"/>
        </w:rPr>
        <w:t>description provides a brief summary of its vision, mission and objectives, including an accurate description of the targeted learning outcomes according to specific learning strategies</w:t>
      </w:r>
      <w:r w:rsidR="00FB1AB4" w:rsidRPr="00160C5B">
        <w:rPr>
          <w:rFonts w:asciiTheme="majorBidi" w:eastAsia="Calibri" w:hAnsiTheme="majorBidi" w:cstheme="majorBidi"/>
          <w:sz w:val="28"/>
          <w:szCs w:val="28"/>
        </w:rPr>
        <w:t xml:space="preserve">. </w:t>
      </w:r>
    </w:p>
    <w:p w14:paraId="1D64253E" w14:textId="29B16DFC" w:rsidR="00FB1AB4" w:rsidRPr="00160C5B" w:rsidRDefault="00FB1AB4" w:rsidP="00160C5B">
      <w:pPr>
        <w:shd w:val="clear" w:color="auto" w:fill="FFFFFF"/>
        <w:spacing w:line="276" w:lineRule="auto"/>
        <w:ind w:left="90"/>
        <w:jc w:val="both"/>
        <w:rPr>
          <w:rFonts w:asciiTheme="majorBidi" w:eastAsia="Calibri" w:hAnsiTheme="majorBidi" w:cstheme="majorBidi"/>
          <w:color w:val="000000"/>
          <w:sz w:val="28"/>
          <w:szCs w:val="28"/>
          <w:rtl/>
          <w:lang w:bidi="ar-IQ"/>
        </w:rPr>
      </w:pPr>
      <w:r w:rsidRPr="00160C5B">
        <w:rPr>
          <w:rFonts w:asciiTheme="majorBidi" w:hAnsiTheme="majorBidi" w:cstheme="majorBidi"/>
          <w:b/>
          <w:sz w:val="28"/>
          <w:szCs w:val="28"/>
          <w:u w:val="single"/>
        </w:rPr>
        <w:t>Course Description</w:t>
      </w:r>
      <w:r w:rsidRPr="00160C5B">
        <w:rPr>
          <w:rFonts w:asciiTheme="majorBidi" w:eastAsia="Calibri" w:hAnsiTheme="majorBidi" w:cstheme="majorBidi"/>
          <w:color w:val="000000"/>
          <w:sz w:val="28"/>
          <w:szCs w:val="28"/>
          <w:u w:val="single"/>
        </w:rPr>
        <w:t>:</w:t>
      </w:r>
      <w:r w:rsidRPr="00160C5B">
        <w:rPr>
          <w:rFonts w:asciiTheme="majorBidi" w:eastAsia="Calibri" w:hAnsiTheme="majorBidi" w:cstheme="majorBidi"/>
          <w:color w:val="000000"/>
          <w:sz w:val="28"/>
          <w:szCs w:val="28"/>
        </w:rPr>
        <w:t xml:space="preserve"> Provides a brief summary of the most important characteristics of the course and the learning outcomes expected of the student</w:t>
      </w:r>
      <w:r w:rsidR="00485C21" w:rsidRPr="00160C5B">
        <w:rPr>
          <w:rFonts w:asciiTheme="majorBidi" w:eastAsia="Calibri" w:hAnsiTheme="majorBidi" w:cstheme="majorBidi"/>
          <w:color w:val="000000"/>
          <w:sz w:val="28"/>
          <w:szCs w:val="28"/>
        </w:rPr>
        <w:t>s</w:t>
      </w:r>
      <w:r w:rsidRPr="00160C5B">
        <w:rPr>
          <w:rFonts w:asciiTheme="majorBidi" w:eastAsia="Calibri" w:hAnsiTheme="majorBidi" w:cstheme="majorBidi"/>
          <w:color w:val="000000"/>
          <w:sz w:val="28"/>
          <w:szCs w:val="28"/>
        </w:rPr>
        <w:t xml:space="preserve"> to achieve, proving whether </w:t>
      </w:r>
      <w:r w:rsidR="00485C21" w:rsidRPr="00160C5B">
        <w:rPr>
          <w:rFonts w:asciiTheme="majorBidi" w:eastAsia="Calibri" w:hAnsiTheme="majorBidi" w:cstheme="majorBidi"/>
          <w:color w:val="000000"/>
          <w:sz w:val="28"/>
          <w:szCs w:val="28"/>
        </w:rPr>
        <w:t>they</w:t>
      </w:r>
      <w:r w:rsidRPr="00160C5B">
        <w:rPr>
          <w:rFonts w:asciiTheme="majorBidi" w:eastAsia="Calibri" w:hAnsiTheme="majorBidi" w:cstheme="majorBidi"/>
          <w:color w:val="000000"/>
          <w:sz w:val="28"/>
          <w:szCs w:val="28"/>
        </w:rPr>
        <w:t xml:space="preserve"> </w:t>
      </w:r>
      <w:r w:rsidR="00485C21" w:rsidRPr="00160C5B">
        <w:rPr>
          <w:rFonts w:asciiTheme="majorBidi" w:eastAsia="Calibri" w:hAnsiTheme="majorBidi" w:cstheme="majorBidi"/>
          <w:color w:val="000000"/>
          <w:sz w:val="28"/>
          <w:szCs w:val="28"/>
        </w:rPr>
        <w:t>have</w:t>
      </w:r>
      <w:r w:rsidRPr="00160C5B">
        <w:rPr>
          <w:rFonts w:asciiTheme="majorBidi" w:eastAsia="Calibri" w:hAnsiTheme="majorBidi" w:cstheme="majorBidi"/>
          <w:color w:val="000000"/>
          <w:sz w:val="28"/>
          <w:szCs w:val="28"/>
        </w:rPr>
        <w:t xml:space="preserve"> made the most of the available learning opportunities. It is derived from the program</w:t>
      </w:r>
      <w:r w:rsidR="006A0624" w:rsidRPr="00160C5B">
        <w:rPr>
          <w:rFonts w:asciiTheme="majorBidi" w:eastAsia="Calibri" w:hAnsiTheme="majorBidi" w:cstheme="majorBidi"/>
          <w:color w:val="000000"/>
          <w:sz w:val="28"/>
          <w:szCs w:val="28"/>
        </w:rPr>
        <w:t xml:space="preserve"> description</w:t>
      </w:r>
      <w:r w:rsidRPr="00160C5B">
        <w:rPr>
          <w:rFonts w:asciiTheme="majorBidi" w:eastAsia="Calibri" w:hAnsiTheme="majorBidi" w:cstheme="majorBidi"/>
          <w:color w:val="000000"/>
          <w:sz w:val="28"/>
          <w:szCs w:val="28"/>
        </w:rPr>
        <w:t>.</w:t>
      </w:r>
    </w:p>
    <w:p w14:paraId="25F5899A" w14:textId="635C9C5A" w:rsidR="00C958F4" w:rsidRPr="00160C5B" w:rsidRDefault="00C958F4"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Program Vision:</w:t>
      </w:r>
      <w:r w:rsidRPr="00160C5B">
        <w:rPr>
          <w:rFonts w:asciiTheme="majorBidi" w:eastAsia="Calibri" w:hAnsiTheme="majorBidi" w:cstheme="majorBidi"/>
          <w:bCs/>
          <w:sz w:val="28"/>
          <w:szCs w:val="28"/>
        </w:rPr>
        <w:t xml:space="preserve"> </w:t>
      </w:r>
      <w:r w:rsidR="006A0624" w:rsidRPr="00160C5B">
        <w:rPr>
          <w:rFonts w:asciiTheme="majorBidi" w:eastAsia="Calibri" w:hAnsiTheme="majorBidi" w:cstheme="majorBidi"/>
          <w:bCs/>
          <w:sz w:val="28"/>
          <w:szCs w:val="28"/>
        </w:rPr>
        <w:t xml:space="preserve">An </w:t>
      </w:r>
      <w:r w:rsidR="006A0624" w:rsidRPr="00160C5B">
        <w:rPr>
          <w:rFonts w:asciiTheme="majorBidi" w:eastAsia="Calibri" w:hAnsiTheme="majorBidi" w:cstheme="majorBidi"/>
          <w:sz w:val="28"/>
          <w:szCs w:val="28"/>
        </w:rPr>
        <w:t>ambitious</w:t>
      </w:r>
      <w:r w:rsidRPr="00160C5B">
        <w:rPr>
          <w:rFonts w:asciiTheme="majorBidi" w:eastAsia="Calibri" w:hAnsiTheme="majorBidi" w:cstheme="majorBidi"/>
          <w:sz w:val="28"/>
          <w:szCs w:val="28"/>
        </w:rPr>
        <w:t xml:space="preserve"> picture for the future of the academic program to be sophisticated, inspiring, stimulating, realistic and applicable. </w:t>
      </w:r>
    </w:p>
    <w:p w14:paraId="57AC96C3" w14:textId="77777777" w:rsidR="00A53B00" w:rsidRPr="00160C5B" w:rsidRDefault="00A53B00"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Program Mission:</w:t>
      </w:r>
      <w:r w:rsidRPr="00160C5B">
        <w:rPr>
          <w:rFonts w:asciiTheme="majorBidi" w:eastAsia="Calibri" w:hAnsiTheme="majorBidi" w:cstheme="majorBidi"/>
          <w:bCs/>
          <w:sz w:val="28"/>
          <w:szCs w:val="28"/>
        </w:rPr>
        <w:t xml:space="preserve"> </w:t>
      </w:r>
      <w:r w:rsidR="00C958F4" w:rsidRPr="00160C5B">
        <w:rPr>
          <w:rFonts w:asciiTheme="majorBidi" w:eastAsia="Calibri" w:hAnsiTheme="majorBidi" w:cstheme="majorBidi"/>
          <w:sz w:val="28"/>
          <w:szCs w:val="28"/>
        </w:rPr>
        <w:t>Briefly outlines the objectives and activities necessary to achieve them and defines the program's development paths and directions.</w:t>
      </w:r>
    </w:p>
    <w:p w14:paraId="13208B10" w14:textId="77777777" w:rsidR="00A53B00" w:rsidRPr="00160C5B" w:rsidRDefault="00A53B00"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Program Objectives:</w:t>
      </w:r>
      <w:r w:rsidRPr="00160C5B">
        <w:rPr>
          <w:rFonts w:asciiTheme="majorBidi" w:eastAsia="Calibri" w:hAnsiTheme="majorBidi" w:cstheme="majorBidi"/>
          <w:bCs/>
          <w:sz w:val="28"/>
          <w:szCs w:val="28"/>
        </w:rPr>
        <w:t xml:space="preserve"> </w:t>
      </w:r>
      <w:r w:rsidR="00C20426" w:rsidRPr="00160C5B">
        <w:rPr>
          <w:rFonts w:asciiTheme="majorBidi" w:eastAsia="Calibri" w:hAnsiTheme="majorBidi" w:cstheme="majorBidi"/>
          <w:sz w:val="28"/>
          <w:szCs w:val="28"/>
        </w:rPr>
        <w:t>They are statements that describe what the academic program intends to achieve within a specific period of time and are measurable and observable.</w:t>
      </w:r>
    </w:p>
    <w:p w14:paraId="62839E95" w14:textId="44EBB5E3" w:rsidR="00A53B00" w:rsidRPr="00160C5B" w:rsidRDefault="00A53B00"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Curriculum Structure:</w:t>
      </w:r>
      <w:r w:rsidRPr="00160C5B">
        <w:rPr>
          <w:rFonts w:asciiTheme="majorBidi" w:eastAsia="Calibri" w:hAnsiTheme="majorBidi" w:cstheme="majorBidi"/>
          <w:bCs/>
          <w:sz w:val="28"/>
          <w:szCs w:val="28"/>
        </w:rPr>
        <w:t xml:space="preserve"> </w:t>
      </w:r>
      <w:r w:rsidR="00514BD1" w:rsidRPr="00160C5B">
        <w:rPr>
          <w:rFonts w:asciiTheme="majorBidi" w:eastAsia="Calibri" w:hAnsiTheme="majorBidi" w:cstheme="majorBidi"/>
          <w:sz w:val="28"/>
          <w:szCs w:val="28"/>
        </w:rPr>
        <w:t>All courses / subjects included in the academic program according to the approved learning system (</w:t>
      </w:r>
      <w:r w:rsidR="005A48EF" w:rsidRPr="00160C5B">
        <w:rPr>
          <w:rFonts w:asciiTheme="majorBidi" w:eastAsia="Calibri" w:hAnsiTheme="majorBidi" w:cstheme="majorBidi"/>
          <w:sz w:val="28"/>
          <w:szCs w:val="28"/>
        </w:rPr>
        <w:t>quarterly</w:t>
      </w:r>
      <w:r w:rsidR="00514BD1" w:rsidRPr="00160C5B">
        <w:rPr>
          <w:rFonts w:asciiTheme="majorBidi" w:eastAsia="Calibri" w:hAnsiTheme="majorBidi" w:cstheme="majorBidi"/>
          <w:sz w:val="28"/>
          <w:szCs w:val="28"/>
        </w:rPr>
        <w:t xml:space="preserve">, </w:t>
      </w:r>
      <w:r w:rsidR="005A48EF" w:rsidRPr="00160C5B">
        <w:rPr>
          <w:rFonts w:asciiTheme="majorBidi" w:eastAsia="Calibri" w:hAnsiTheme="majorBidi" w:cstheme="majorBidi"/>
          <w:sz w:val="28"/>
          <w:szCs w:val="28"/>
        </w:rPr>
        <w:t>annual</w:t>
      </w:r>
      <w:r w:rsidR="00514BD1" w:rsidRPr="00160C5B">
        <w:rPr>
          <w:rFonts w:asciiTheme="majorBidi" w:eastAsia="Calibri" w:hAnsiTheme="majorBidi" w:cstheme="majorBidi"/>
          <w:sz w:val="28"/>
          <w:szCs w:val="28"/>
        </w:rPr>
        <w:t xml:space="preserve">, Bologna </w:t>
      </w:r>
      <w:r w:rsidR="009F574F" w:rsidRPr="00160C5B">
        <w:rPr>
          <w:rFonts w:asciiTheme="majorBidi" w:eastAsia="Calibri" w:hAnsiTheme="majorBidi" w:cstheme="majorBidi"/>
          <w:sz w:val="28"/>
          <w:szCs w:val="28"/>
        </w:rPr>
        <w:t>Process</w:t>
      </w:r>
      <w:r w:rsidR="00514BD1" w:rsidRPr="00160C5B">
        <w:rPr>
          <w:rFonts w:asciiTheme="majorBidi" w:eastAsia="Calibri" w:hAnsiTheme="majorBidi" w:cstheme="majorBidi"/>
          <w:sz w:val="28"/>
          <w:szCs w:val="28"/>
        </w:rPr>
        <w:t xml:space="preserve">) whether it is a requirement (ministry, university, college and scientific department) with the number of </w:t>
      </w:r>
      <w:r w:rsidR="005A48EF" w:rsidRPr="00160C5B">
        <w:rPr>
          <w:rFonts w:asciiTheme="majorBidi" w:eastAsia="Calibri" w:hAnsiTheme="majorBidi" w:cstheme="majorBidi"/>
          <w:sz w:val="28"/>
          <w:szCs w:val="28"/>
        </w:rPr>
        <w:t>credit hours</w:t>
      </w:r>
      <w:r w:rsidR="00514BD1" w:rsidRPr="00160C5B">
        <w:rPr>
          <w:rFonts w:asciiTheme="majorBidi" w:eastAsia="Calibri" w:hAnsiTheme="majorBidi" w:cstheme="majorBidi"/>
          <w:sz w:val="28"/>
          <w:szCs w:val="28"/>
        </w:rPr>
        <w:t xml:space="preserve">. </w:t>
      </w:r>
    </w:p>
    <w:p w14:paraId="6E6795B0" w14:textId="62155AB8" w:rsidR="00A53B00" w:rsidRPr="00160C5B" w:rsidRDefault="00C958F4" w:rsidP="00160C5B">
      <w:pPr>
        <w:shd w:val="clear" w:color="auto" w:fill="FFFFFF"/>
        <w:spacing w:line="276" w:lineRule="auto"/>
        <w:ind w:left="90"/>
        <w:jc w:val="both"/>
        <w:rPr>
          <w:rFonts w:asciiTheme="majorBidi" w:eastAsia="Calibri" w:hAnsiTheme="majorBidi" w:cstheme="majorBidi"/>
          <w:sz w:val="28"/>
          <w:szCs w:val="28"/>
          <w:rtl/>
        </w:rPr>
      </w:pPr>
      <w:r w:rsidRPr="00160C5B">
        <w:rPr>
          <w:rFonts w:asciiTheme="majorBidi" w:eastAsia="Calibri" w:hAnsiTheme="majorBidi" w:cstheme="majorBidi"/>
          <w:b/>
          <w:sz w:val="28"/>
          <w:szCs w:val="28"/>
          <w:u w:val="single"/>
        </w:rPr>
        <w:t>Learning Outcomes:</w:t>
      </w:r>
      <w:r w:rsidRPr="00160C5B">
        <w:rPr>
          <w:rFonts w:asciiTheme="majorBidi" w:eastAsia="Calibri" w:hAnsiTheme="majorBidi" w:cstheme="majorBidi"/>
          <w:bCs/>
          <w:sz w:val="28"/>
          <w:szCs w:val="28"/>
        </w:rPr>
        <w:t xml:space="preserve">  A </w:t>
      </w:r>
      <w:r w:rsidR="00A53B00" w:rsidRPr="00160C5B">
        <w:rPr>
          <w:rFonts w:asciiTheme="majorBidi" w:eastAsia="Calibri" w:hAnsiTheme="majorBidi" w:cstheme="majorBidi"/>
          <w:sz w:val="28"/>
          <w:szCs w:val="28"/>
        </w:rPr>
        <w:t>compatible set of knowledge, skills and values acquired by student</w:t>
      </w:r>
      <w:r w:rsidR="00956644" w:rsidRPr="00160C5B">
        <w:rPr>
          <w:rFonts w:asciiTheme="majorBidi" w:eastAsia="Calibri" w:hAnsiTheme="majorBidi" w:cstheme="majorBidi"/>
          <w:sz w:val="28"/>
          <w:szCs w:val="28"/>
        </w:rPr>
        <w:t>s</w:t>
      </w:r>
      <w:r w:rsidR="00A53B00" w:rsidRPr="00160C5B">
        <w:rPr>
          <w:rFonts w:asciiTheme="majorBidi" w:eastAsia="Calibri" w:hAnsiTheme="majorBidi" w:cstheme="majorBidi"/>
          <w:sz w:val="28"/>
          <w:szCs w:val="28"/>
        </w:rPr>
        <w:t xml:space="preserve"> after the successful completion of the academic program and must determine the learning outcomes of each course in a way that achieves the objectives of the program. </w:t>
      </w:r>
    </w:p>
    <w:p w14:paraId="37CD487F" w14:textId="56DE4B7D" w:rsidR="00373622" w:rsidRDefault="005A48EF" w:rsidP="00160C5B">
      <w:pPr>
        <w:shd w:val="clear" w:color="auto" w:fill="FFFFFF"/>
        <w:spacing w:line="276" w:lineRule="auto"/>
        <w:ind w:left="90"/>
        <w:jc w:val="both"/>
        <w:rPr>
          <w:rFonts w:asciiTheme="majorBidi" w:eastAsia="Calibri" w:hAnsiTheme="majorBidi" w:cstheme="majorBidi"/>
          <w:color w:val="000000"/>
          <w:sz w:val="28"/>
          <w:szCs w:val="28"/>
        </w:rPr>
      </w:pPr>
      <w:r w:rsidRPr="00160C5B">
        <w:rPr>
          <w:rFonts w:asciiTheme="majorBidi" w:eastAsia="Calibri" w:hAnsiTheme="majorBidi" w:cstheme="majorBidi"/>
          <w:b/>
          <w:color w:val="000000"/>
          <w:sz w:val="28"/>
          <w:szCs w:val="28"/>
          <w:u w:val="single"/>
        </w:rPr>
        <w:t>Teaching and</w:t>
      </w:r>
      <w:r w:rsidR="00A53B00" w:rsidRPr="00160C5B">
        <w:rPr>
          <w:rFonts w:asciiTheme="majorBidi" w:eastAsia="Calibri" w:hAnsiTheme="majorBidi" w:cstheme="majorBidi"/>
          <w:b/>
          <w:color w:val="000000"/>
          <w:sz w:val="28"/>
          <w:szCs w:val="28"/>
          <w:u w:val="single"/>
        </w:rPr>
        <w:t xml:space="preserve"> learning strategies</w:t>
      </w:r>
      <w:r w:rsidR="00B757D7" w:rsidRPr="00160C5B">
        <w:rPr>
          <w:rFonts w:asciiTheme="majorBidi" w:eastAsia="Calibri" w:hAnsiTheme="majorBidi" w:cstheme="majorBidi"/>
          <w:b/>
          <w:color w:val="000000"/>
          <w:sz w:val="28"/>
          <w:szCs w:val="28"/>
          <w:u w:val="single"/>
        </w:rPr>
        <w:t>:</w:t>
      </w:r>
      <w:r w:rsidR="00B757D7" w:rsidRPr="00160C5B">
        <w:rPr>
          <w:rFonts w:asciiTheme="majorBidi" w:eastAsia="Calibri" w:hAnsiTheme="majorBidi" w:cstheme="majorBidi"/>
          <w:bCs/>
          <w:color w:val="000000"/>
          <w:sz w:val="28"/>
          <w:szCs w:val="28"/>
        </w:rPr>
        <w:t xml:space="preserve"> They are the strategies used by the faculty member</w:t>
      </w:r>
      <w:r w:rsidR="00956644" w:rsidRPr="00160C5B">
        <w:rPr>
          <w:rFonts w:asciiTheme="majorBidi" w:eastAsia="Calibri" w:hAnsiTheme="majorBidi" w:cstheme="majorBidi"/>
          <w:bCs/>
          <w:color w:val="000000"/>
          <w:sz w:val="28"/>
          <w:szCs w:val="28"/>
        </w:rPr>
        <w:t>s</w:t>
      </w:r>
      <w:r w:rsidR="00B757D7" w:rsidRPr="00160C5B">
        <w:rPr>
          <w:rFonts w:asciiTheme="majorBidi" w:eastAsia="Calibri" w:hAnsiTheme="majorBidi" w:cstheme="majorBidi"/>
          <w:bCs/>
          <w:color w:val="000000"/>
          <w:sz w:val="28"/>
          <w:szCs w:val="28"/>
        </w:rPr>
        <w:t xml:space="preserve"> to develop students</w:t>
      </w:r>
      <w:r w:rsidR="00956644" w:rsidRPr="00160C5B">
        <w:rPr>
          <w:rFonts w:asciiTheme="majorBidi" w:eastAsia="Calibri" w:hAnsiTheme="majorBidi" w:cstheme="majorBidi"/>
          <w:bCs/>
          <w:color w:val="000000"/>
          <w:sz w:val="28"/>
          <w:szCs w:val="28"/>
        </w:rPr>
        <w:t>’</w:t>
      </w:r>
      <w:r w:rsidR="00B757D7" w:rsidRPr="00160C5B">
        <w:rPr>
          <w:rFonts w:asciiTheme="majorBidi" w:eastAsia="Calibri" w:hAnsiTheme="majorBidi" w:cstheme="majorBidi"/>
          <w:bCs/>
          <w:color w:val="000000"/>
          <w:sz w:val="28"/>
          <w:szCs w:val="28"/>
        </w:rPr>
        <w:t xml:space="preserve"> teaching and learning, and they are plans that are followed to reach</w:t>
      </w:r>
      <w:r w:rsidR="00B757D7" w:rsidRPr="00160C5B">
        <w:rPr>
          <w:rFonts w:asciiTheme="majorBidi" w:eastAsia="Calibri" w:hAnsiTheme="majorBidi" w:cstheme="majorBidi"/>
          <w:color w:val="000000"/>
          <w:sz w:val="28"/>
          <w:szCs w:val="28"/>
        </w:rPr>
        <w:t xml:space="preserve"> the learning goals. </w:t>
      </w:r>
      <w:r w:rsidRPr="00160C5B">
        <w:rPr>
          <w:rFonts w:asciiTheme="majorBidi" w:eastAsia="Calibri" w:hAnsiTheme="majorBidi" w:cstheme="majorBidi"/>
          <w:color w:val="000000"/>
          <w:sz w:val="28"/>
          <w:szCs w:val="28"/>
        </w:rPr>
        <w:t>They d</w:t>
      </w:r>
      <w:r w:rsidR="00B757D7" w:rsidRPr="00160C5B">
        <w:rPr>
          <w:rFonts w:asciiTheme="majorBidi" w:eastAsia="Calibri" w:hAnsiTheme="majorBidi" w:cstheme="majorBidi"/>
          <w:color w:val="000000"/>
          <w:sz w:val="28"/>
          <w:szCs w:val="28"/>
        </w:rPr>
        <w:t xml:space="preserve">escribe all </w:t>
      </w:r>
      <w:r w:rsidR="00A53B00" w:rsidRPr="00160C5B">
        <w:rPr>
          <w:rFonts w:asciiTheme="majorBidi" w:eastAsia="Calibri" w:hAnsiTheme="majorBidi" w:cstheme="majorBidi"/>
          <w:color w:val="000000"/>
          <w:sz w:val="28"/>
          <w:szCs w:val="28"/>
        </w:rPr>
        <w:t>classroom and extra-</w:t>
      </w:r>
      <w:r w:rsidR="00BE4995" w:rsidRPr="00160C5B">
        <w:rPr>
          <w:rFonts w:asciiTheme="majorBidi" w:eastAsia="Calibri" w:hAnsiTheme="majorBidi" w:cstheme="majorBidi"/>
          <w:color w:val="000000"/>
          <w:sz w:val="28"/>
          <w:szCs w:val="28"/>
        </w:rPr>
        <w:t>curricular activities</w:t>
      </w:r>
      <w:r w:rsidR="00A53B00" w:rsidRPr="00160C5B">
        <w:rPr>
          <w:rFonts w:asciiTheme="majorBidi" w:eastAsia="Calibri" w:hAnsiTheme="majorBidi" w:cstheme="majorBidi"/>
          <w:color w:val="000000"/>
          <w:sz w:val="28"/>
          <w:szCs w:val="28"/>
        </w:rPr>
        <w:t xml:space="preserve"> to achieve the learning outcomes of the program. </w:t>
      </w:r>
    </w:p>
    <w:p w14:paraId="2902CC75" w14:textId="25E302CF"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rtl/>
          <w:lang w:bidi="ar-IQ"/>
        </w:rPr>
      </w:pPr>
    </w:p>
    <w:p w14:paraId="10EF864F" w14:textId="4BABEB6A"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1D732B4F" w14:textId="3A3DEAEE"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746A792F" w14:textId="53F27F18"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19028B5F" w14:textId="2F588C35"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730794A8" w14:textId="240092F6"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4512B059" w14:textId="77777777" w:rsidR="00160C5B" w:rsidRP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rtl/>
          <w:lang w:bidi="ar-IQ"/>
        </w:rPr>
      </w:pPr>
    </w:p>
    <w:p w14:paraId="5962F8F7" w14:textId="77777777" w:rsidR="0003472C" w:rsidRPr="00160C5B" w:rsidRDefault="00EB708E" w:rsidP="00160C5B">
      <w:pPr>
        <w:shd w:val="clear" w:color="auto" w:fill="FFFFFF"/>
        <w:spacing w:line="276" w:lineRule="auto"/>
        <w:ind w:left="-625"/>
        <w:jc w:val="center"/>
        <w:rPr>
          <w:rFonts w:asciiTheme="majorBidi" w:hAnsiTheme="majorBidi" w:cstheme="majorBidi"/>
          <w:b/>
          <w:bCs/>
          <w:sz w:val="32"/>
          <w:szCs w:val="32"/>
          <w:rtl/>
          <w:lang w:bidi="ar-IQ"/>
        </w:rPr>
      </w:pPr>
      <w:r w:rsidRPr="00160C5B">
        <w:rPr>
          <w:rFonts w:asciiTheme="majorBidi" w:hAnsiTheme="majorBidi" w:cstheme="majorBidi"/>
          <w:b/>
          <w:bCs/>
          <w:sz w:val="32"/>
          <w:szCs w:val="32"/>
        </w:rPr>
        <w:lastRenderedPageBreak/>
        <w:t>Academic Program Description Form</w:t>
      </w:r>
    </w:p>
    <w:p w14:paraId="44F60AD9" w14:textId="77777777" w:rsidR="00945C15" w:rsidRPr="00160C5B" w:rsidRDefault="00945C15" w:rsidP="00160C5B">
      <w:pPr>
        <w:spacing w:line="276" w:lineRule="auto"/>
        <w:rPr>
          <w:rFonts w:asciiTheme="majorBidi" w:hAnsiTheme="majorBidi" w:cstheme="majorBidi"/>
          <w:b/>
          <w:bCs/>
          <w:sz w:val="32"/>
          <w:szCs w:val="32"/>
          <w:rtl/>
        </w:rPr>
      </w:pPr>
    </w:p>
    <w:p w14:paraId="2E0B0EFC" w14:textId="3BEFA813" w:rsidR="00182552" w:rsidRPr="00160C5B" w:rsidRDefault="003A5807" w:rsidP="00160C5B">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University Name: </w:t>
      </w:r>
      <w:r w:rsidR="001377C2" w:rsidRPr="00160C5B">
        <w:rPr>
          <w:rFonts w:asciiTheme="majorBidi" w:hAnsiTheme="majorBidi" w:cstheme="majorBidi"/>
          <w:b/>
          <w:bCs/>
          <w:sz w:val="28"/>
          <w:szCs w:val="28"/>
        </w:rPr>
        <w:t>Basrah</w:t>
      </w:r>
      <w:r w:rsidRPr="00160C5B">
        <w:rPr>
          <w:rFonts w:asciiTheme="majorBidi" w:hAnsiTheme="majorBidi" w:cstheme="majorBidi"/>
          <w:b/>
          <w:bCs/>
          <w:sz w:val="28"/>
          <w:szCs w:val="28"/>
        </w:rPr>
        <w:t xml:space="preserve"> </w:t>
      </w:r>
    </w:p>
    <w:p w14:paraId="794A9F74" w14:textId="643D0D7E" w:rsidR="00182552" w:rsidRPr="00160C5B" w:rsidRDefault="009A07B9" w:rsidP="00160C5B">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Faculty</w:t>
      </w:r>
      <w:r w:rsidR="00E8658C" w:rsidRPr="00160C5B">
        <w:rPr>
          <w:rFonts w:asciiTheme="majorBidi" w:hAnsiTheme="majorBidi" w:cstheme="majorBidi"/>
          <w:b/>
          <w:bCs/>
          <w:sz w:val="28"/>
          <w:szCs w:val="28"/>
        </w:rPr>
        <w:t xml:space="preserve">/Institute: </w:t>
      </w:r>
      <w:r w:rsidR="001377C2" w:rsidRPr="00160C5B">
        <w:rPr>
          <w:rFonts w:asciiTheme="majorBidi" w:hAnsiTheme="majorBidi" w:cstheme="majorBidi"/>
          <w:b/>
          <w:bCs/>
          <w:sz w:val="28"/>
          <w:szCs w:val="28"/>
        </w:rPr>
        <w:t>College of Administration and Economics</w:t>
      </w:r>
    </w:p>
    <w:p w14:paraId="3ED4110A" w14:textId="366D69A3" w:rsidR="00182552" w:rsidRPr="00160C5B" w:rsidRDefault="001916A2" w:rsidP="00486228">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Scientific </w:t>
      </w:r>
      <w:r w:rsidR="00FE68C8" w:rsidRPr="00160C5B">
        <w:rPr>
          <w:rFonts w:asciiTheme="majorBidi" w:hAnsiTheme="majorBidi" w:cstheme="majorBidi"/>
          <w:b/>
          <w:bCs/>
          <w:sz w:val="28"/>
          <w:szCs w:val="28"/>
        </w:rPr>
        <w:t xml:space="preserve">Department: </w:t>
      </w:r>
      <w:r w:rsidR="00486228">
        <w:rPr>
          <w:rFonts w:asciiTheme="majorBidi" w:hAnsiTheme="majorBidi" w:cstheme="majorBidi"/>
          <w:b/>
          <w:bCs/>
          <w:sz w:val="28"/>
          <w:szCs w:val="28"/>
        </w:rPr>
        <w:t>Statistics</w:t>
      </w:r>
      <w:r w:rsidR="001377C2" w:rsidRPr="00160C5B">
        <w:rPr>
          <w:rFonts w:asciiTheme="majorBidi" w:hAnsiTheme="majorBidi" w:cstheme="majorBidi"/>
          <w:b/>
          <w:bCs/>
          <w:sz w:val="28"/>
          <w:szCs w:val="28"/>
        </w:rPr>
        <w:t xml:space="preserve"> </w:t>
      </w:r>
    </w:p>
    <w:p w14:paraId="689E75B0" w14:textId="2CF207FF" w:rsidR="00A9546E" w:rsidRPr="00160C5B" w:rsidRDefault="00A9546E" w:rsidP="004416AF">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Academic or Professional Program </w:t>
      </w:r>
      <w:r w:rsidR="00FE68C8" w:rsidRPr="00160C5B">
        <w:rPr>
          <w:rFonts w:asciiTheme="majorBidi" w:hAnsiTheme="majorBidi" w:cstheme="majorBidi"/>
          <w:b/>
          <w:bCs/>
          <w:sz w:val="28"/>
          <w:szCs w:val="28"/>
        </w:rPr>
        <w:t xml:space="preserve">Name: </w:t>
      </w:r>
      <w:r w:rsidR="009F5BF8" w:rsidRPr="00160C5B">
        <w:rPr>
          <w:rFonts w:asciiTheme="majorBidi" w:hAnsiTheme="majorBidi" w:cstheme="majorBidi"/>
          <w:b/>
          <w:bCs/>
          <w:sz w:val="28"/>
          <w:szCs w:val="28"/>
        </w:rPr>
        <w:t xml:space="preserve">Bachelor's degree in </w:t>
      </w:r>
      <w:r w:rsidR="004416AF">
        <w:rPr>
          <w:rFonts w:asciiTheme="majorBidi" w:hAnsiTheme="majorBidi" w:cstheme="majorBidi"/>
          <w:b/>
          <w:bCs/>
          <w:sz w:val="28"/>
          <w:szCs w:val="28"/>
        </w:rPr>
        <w:t>Statistics</w:t>
      </w:r>
      <w:r w:rsidR="00FE68C8" w:rsidRPr="00160C5B">
        <w:rPr>
          <w:rFonts w:asciiTheme="majorBidi" w:hAnsiTheme="majorBidi" w:cstheme="majorBidi"/>
          <w:b/>
          <w:bCs/>
          <w:sz w:val="28"/>
          <w:szCs w:val="28"/>
        </w:rPr>
        <w:t>.</w:t>
      </w:r>
    </w:p>
    <w:p w14:paraId="1C8B5CAB" w14:textId="4B0945C1" w:rsidR="009F5BF8" w:rsidRPr="00160C5B" w:rsidRDefault="003A5807" w:rsidP="004416AF">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Final Certificate </w:t>
      </w:r>
      <w:r w:rsidR="00FE68C8" w:rsidRPr="00160C5B">
        <w:rPr>
          <w:rFonts w:asciiTheme="majorBidi" w:hAnsiTheme="majorBidi" w:cstheme="majorBidi"/>
          <w:b/>
          <w:bCs/>
          <w:sz w:val="28"/>
          <w:szCs w:val="28"/>
        </w:rPr>
        <w:t xml:space="preserve">Name: </w:t>
      </w:r>
      <w:r w:rsidR="009F5BF8" w:rsidRPr="00160C5B">
        <w:rPr>
          <w:rFonts w:asciiTheme="majorBidi" w:hAnsiTheme="majorBidi" w:cstheme="majorBidi"/>
          <w:b/>
          <w:bCs/>
          <w:sz w:val="28"/>
          <w:szCs w:val="28"/>
        </w:rPr>
        <w:t xml:space="preserve">Bachelor's degree in </w:t>
      </w:r>
      <w:r w:rsidR="004416AF">
        <w:rPr>
          <w:rFonts w:asciiTheme="majorBidi" w:hAnsiTheme="majorBidi" w:cstheme="majorBidi"/>
          <w:b/>
          <w:bCs/>
          <w:sz w:val="28"/>
          <w:szCs w:val="28"/>
        </w:rPr>
        <w:t>Statistics</w:t>
      </w:r>
      <w:r w:rsidR="009F5BF8" w:rsidRPr="00160C5B">
        <w:rPr>
          <w:rFonts w:asciiTheme="majorBidi" w:hAnsiTheme="majorBidi" w:cstheme="majorBidi"/>
          <w:b/>
          <w:bCs/>
          <w:sz w:val="28"/>
          <w:szCs w:val="28"/>
        </w:rPr>
        <w:t>.</w:t>
      </w:r>
    </w:p>
    <w:p w14:paraId="14790676" w14:textId="1E0446AA" w:rsidR="00D171CD" w:rsidRPr="00160C5B" w:rsidRDefault="00A9546E" w:rsidP="00160C5B">
      <w:pPr>
        <w:spacing w:line="276" w:lineRule="auto"/>
        <w:rPr>
          <w:rFonts w:asciiTheme="majorBidi" w:hAnsiTheme="majorBidi" w:cstheme="majorBidi"/>
          <w:b/>
          <w:bCs/>
          <w:sz w:val="28"/>
          <w:szCs w:val="28"/>
        </w:rPr>
      </w:pPr>
      <w:r w:rsidRPr="00160C5B">
        <w:rPr>
          <w:rFonts w:asciiTheme="majorBidi" w:hAnsiTheme="majorBidi" w:cstheme="majorBidi"/>
          <w:b/>
          <w:bCs/>
          <w:sz w:val="28"/>
          <w:szCs w:val="28"/>
        </w:rPr>
        <w:t>Academic System:</w:t>
      </w:r>
      <w:r w:rsidR="005A48EF" w:rsidRPr="00160C5B">
        <w:rPr>
          <w:rFonts w:asciiTheme="majorBidi" w:hAnsiTheme="majorBidi" w:cstheme="majorBidi"/>
          <w:b/>
          <w:bCs/>
          <w:sz w:val="28"/>
          <w:szCs w:val="28"/>
        </w:rPr>
        <w:t xml:space="preserve"> </w:t>
      </w:r>
      <w:r w:rsidR="009F5BF8" w:rsidRPr="00160C5B">
        <w:rPr>
          <w:rFonts w:asciiTheme="majorBidi" w:hAnsiTheme="majorBidi" w:cstheme="majorBidi"/>
          <w:b/>
          <w:bCs/>
          <w:sz w:val="32"/>
          <w:szCs w:val="32"/>
        </w:rPr>
        <w:t>semester</w:t>
      </w:r>
      <w:r w:rsidR="005A48EF" w:rsidRPr="00160C5B">
        <w:rPr>
          <w:rFonts w:asciiTheme="majorBidi" w:hAnsiTheme="majorBidi" w:cstheme="majorBidi"/>
          <w:b/>
          <w:bCs/>
          <w:sz w:val="32"/>
          <w:szCs w:val="32"/>
        </w:rPr>
        <w:t xml:space="preserve"> </w:t>
      </w:r>
    </w:p>
    <w:p w14:paraId="2AF8B4F0" w14:textId="7F69AF5A" w:rsidR="00D171CD" w:rsidRPr="00160C5B" w:rsidRDefault="00FE68C8" w:rsidP="00160C5B">
      <w:pPr>
        <w:spacing w:line="276" w:lineRule="auto"/>
        <w:rPr>
          <w:rFonts w:asciiTheme="majorBidi" w:hAnsiTheme="majorBidi" w:cstheme="majorBidi"/>
          <w:b/>
          <w:bCs/>
          <w:sz w:val="28"/>
          <w:szCs w:val="28"/>
        </w:rPr>
      </w:pPr>
      <w:r w:rsidRPr="00160C5B">
        <w:rPr>
          <w:rFonts w:asciiTheme="majorBidi" w:hAnsiTheme="majorBidi" w:cstheme="majorBidi"/>
          <w:b/>
          <w:bCs/>
          <w:sz w:val="28"/>
          <w:szCs w:val="28"/>
        </w:rPr>
        <w:t>D</w:t>
      </w:r>
      <w:r w:rsidR="00A9546E" w:rsidRPr="00160C5B">
        <w:rPr>
          <w:rFonts w:asciiTheme="majorBidi" w:hAnsiTheme="majorBidi" w:cstheme="majorBidi"/>
          <w:b/>
          <w:bCs/>
          <w:sz w:val="28"/>
          <w:szCs w:val="28"/>
        </w:rPr>
        <w:t>escription</w:t>
      </w:r>
      <w:r w:rsidRPr="00160C5B">
        <w:rPr>
          <w:rFonts w:asciiTheme="majorBidi" w:hAnsiTheme="majorBidi" w:cstheme="majorBidi"/>
          <w:b/>
          <w:bCs/>
          <w:sz w:val="28"/>
          <w:szCs w:val="28"/>
        </w:rPr>
        <w:t xml:space="preserve"> Preparation Date</w:t>
      </w:r>
      <w:r w:rsidR="00A9546E" w:rsidRPr="00160C5B">
        <w:rPr>
          <w:rFonts w:asciiTheme="majorBidi" w:hAnsiTheme="majorBidi" w:cstheme="majorBidi"/>
          <w:b/>
          <w:bCs/>
          <w:sz w:val="28"/>
          <w:szCs w:val="28"/>
        </w:rPr>
        <w:t xml:space="preserve">: </w:t>
      </w:r>
      <w:r w:rsidR="00D171CD" w:rsidRPr="00160C5B">
        <w:rPr>
          <w:rFonts w:asciiTheme="majorBidi" w:eastAsia="Traditional Arabic" w:hAnsiTheme="majorBidi" w:cstheme="majorBidi"/>
          <w:b/>
          <w:sz w:val="32"/>
          <w:szCs w:val="32"/>
          <w:rtl/>
        </w:rPr>
        <w:t>22/2/2024</w:t>
      </w:r>
    </w:p>
    <w:p w14:paraId="327739D4" w14:textId="77777777" w:rsidR="00D171CD" w:rsidRPr="00160C5B" w:rsidRDefault="00182552" w:rsidP="00160C5B">
      <w:pPr>
        <w:spacing w:line="276" w:lineRule="auto"/>
        <w:ind w:left="1" w:hanging="3"/>
        <w:rPr>
          <w:rFonts w:asciiTheme="majorBidi" w:eastAsia="Traditional Arabic" w:hAnsiTheme="majorBidi" w:cstheme="majorBidi"/>
          <w:sz w:val="32"/>
          <w:szCs w:val="32"/>
        </w:rPr>
      </w:pPr>
      <w:r w:rsidRPr="00160C5B">
        <w:rPr>
          <w:rFonts w:asciiTheme="majorBidi" w:hAnsiTheme="majorBidi" w:cstheme="majorBidi"/>
          <w:b/>
          <w:bCs/>
          <w:sz w:val="28"/>
          <w:szCs w:val="28"/>
        </w:rPr>
        <w:t xml:space="preserve">File </w:t>
      </w:r>
      <w:r w:rsidR="00FE68C8" w:rsidRPr="00160C5B">
        <w:rPr>
          <w:rFonts w:asciiTheme="majorBidi" w:hAnsiTheme="majorBidi" w:cstheme="majorBidi"/>
          <w:b/>
          <w:bCs/>
          <w:sz w:val="28"/>
          <w:szCs w:val="28"/>
        </w:rPr>
        <w:t>C</w:t>
      </w:r>
      <w:r w:rsidR="00CD0088" w:rsidRPr="00160C5B">
        <w:rPr>
          <w:rFonts w:asciiTheme="majorBidi" w:hAnsiTheme="majorBidi" w:cstheme="majorBidi"/>
          <w:b/>
          <w:bCs/>
          <w:sz w:val="28"/>
          <w:szCs w:val="28"/>
        </w:rPr>
        <w:t>ompletion</w:t>
      </w:r>
      <w:r w:rsidRPr="00160C5B">
        <w:rPr>
          <w:rFonts w:asciiTheme="majorBidi" w:hAnsiTheme="majorBidi" w:cstheme="majorBidi"/>
          <w:b/>
          <w:bCs/>
          <w:sz w:val="28"/>
          <w:szCs w:val="28"/>
        </w:rPr>
        <w:t xml:space="preserve"> </w:t>
      </w:r>
      <w:r w:rsidR="00FE68C8" w:rsidRPr="00160C5B">
        <w:rPr>
          <w:rFonts w:asciiTheme="majorBidi" w:hAnsiTheme="majorBidi" w:cstheme="majorBidi"/>
          <w:b/>
          <w:bCs/>
          <w:sz w:val="28"/>
          <w:szCs w:val="28"/>
        </w:rPr>
        <w:t>D</w:t>
      </w:r>
      <w:r w:rsidR="00CD0088" w:rsidRPr="00160C5B">
        <w:rPr>
          <w:rFonts w:asciiTheme="majorBidi" w:hAnsiTheme="majorBidi" w:cstheme="majorBidi"/>
          <w:b/>
          <w:bCs/>
          <w:sz w:val="28"/>
          <w:szCs w:val="28"/>
        </w:rPr>
        <w:t>ate:</w:t>
      </w:r>
      <w:r w:rsidR="00945C15" w:rsidRPr="00160C5B">
        <w:rPr>
          <w:rFonts w:asciiTheme="majorBidi" w:hAnsiTheme="majorBidi" w:cstheme="majorBidi"/>
          <w:b/>
          <w:bCs/>
          <w:sz w:val="28"/>
          <w:szCs w:val="28"/>
        </w:rPr>
        <w:t xml:space="preserve">  </w:t>
      </w:r>
      <w:r w:rsidR="00D171CD" w:rsidRPr="00160C5B">
        <w:rPr>
          <w:rFonts w:asciiTheme="majorBidi" w:eastAsia="Traditional Arabic" w:hAnsiTheme="majorBidi" w:cstheme="majorBidi"/>
          <w:b/>
          <w:sz w:val="32"/>
          <w:szCs w:val="32"/>
          <w:rtl/>
        </w:rPr>
        <w:t>22/2/2024</w:t>
      </w:r>
    </w:p>
    <w:p w14:paraId="6C436663" w14:textId="77777777" w:rsidR="00D171CD" w:rsidRPr="00160C5B" w:rsidRDefault="00D171CD" w:rsidP="00160C5B">
      <w:pPr>
        <w:spacing w:line="276" w:lineRule="auto"/>
        <w:rPr>
          <w:rFonts w:asciiTheme="majorBidi" w:hAnsiTheme="majorBidi" w:cstheme="majorBidi"/>
          <w:b/>
          <w:bCs/>
          <w:sz w:val="32"/>
          <w:szCs w:val="32"/>
        </w:rPr>
      </w:pPr>
    </w:p>
    <w:p w14:paraId="47455777" w14:textId="3B133B7C" w:rsidR="009A07B9" w:rsidRPr="00160C5B" w:rsidRDefault="004416AF" w:rsidP="00160C5B">
      <w:pPr>
        <w:spacing w:line="276" w:lineRule="auto"/>
        <w:rPr>
          <w:rFonts w:asciiTheme="majorBidi" w:hAnsiTheme="majorBidi" w:cstheme="majorBidi"/>
          <w:b/>
          <w:bCs/>
          <w:sz w:val="32"/>
          <w:szCs w:val="32"/>
          <w:rtl/>
        </w:rPr>
      </w:pPr>
      <w:r w:rsidRPr="00160C5B">
        <w:rPr>
          <w:rFonts w:asciiTheme="majorBidi" w:hAnsiTheme="majorBidi" w:cstheme="majorBidi"/>
          <w:b/>
          <w:noProof/>
          <w:sz w:val="32"/>
          <w:szCs w:val="32"/>
        </w:rPr>
        <mc:AlternateContent>
          <mc:Choice Requires="wps">
            <w:drawing>
              <wp:anchor distT="45720" distB="45720" distL="114300" distR="114300" simplePos="0" relativeHeight="251658240" behindDoc="0" locked="0" layoutInCell="1" allowOverlap="1" wp14:anchorId="0C929C6D" wp14:editId="6F4D69B7">
                <wp:simplePos x="0" y="0"/>
                <wp:positionH relativeFrom="column">
                  <wp:posOffset>-191135</wp:posOffset>
                </wp:positionH>
                <wp:positionV relativeFrom="paragraph">
                  <wp:posOffset>387350</wp:posOffset>
                </wp:positionV>
                <wp:extent cx="3152775" cy="1035050"/>
                <wp:effectExtent l="0" t="0" r="28575" b="1524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52775" cy="1035050"/>
                        </a:xfrm>
                        <a:prstGeom prst="rect">
                          <a:avLst/>
                        </a:prstGeom>
                        <a:solidFill>
                          <a:srgbClr val="FFFFFF"/>
                        </a:solidFill>
                        <a:ln w="9525">
                          <a:solidFill>
                            <a:srgbClr val="FFFFFF"/>
                          </a:solidFill>
                          <a:miter lim="800000"/>
                          <a:headEnd/>
                          <a:tailEnd/>
                        </a:ln>
                      </wps:spPr>
                      <wps:txbx>
                        <w:txbxContent>
                          <w:p w14:paraId="071F5D35" w14:textId="4BED386B" w:rsidR="00CD0088"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 xml:space="preserve">Signature: </w:t>
                            </w:r>
                          </w:p>
                          <w:p w14:paraId="1B8019B4" w14:textId="31A8374B" w:rsidR="00321356"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Head of Department</w:t>
                            </w:r>
                            <w:r w:rsidRPr="004D5B57">
                              <w:rPr>
                                <w:rFonts w:asciiTheme="majorBidi" w:hAnsiTheme="majorBidi" w:cstheme="majorBidi"/>
                                <w:b/>
                                <w:bCs/>
                                <w:sz w:val="28"/>
                                <w:szCs w:val="28"/>
                              </w:rPr>
                              <w:t xml:space="preserve"> </w:t>
                            </w:r>
                            <w:r w:rsidR="00321356" w:rsidRPr="004D5B57">
                              <w:rPr>
                                <w:rFonts w:asciiTheme="majorBidi" w:hAnsiTheme="majorBidi" w:cstheme="majorBidi"/>
                                <w:b/>
                                <w:sz w:val="28"/>
                                <w:szCs w:val="28"/>
                              </w:rPr>
                              <w:t>Name:</w:t>
                            </w:r>
                          </w:p>
                          <w:p w14:paraId="75E45927" w14:textId="1945D622" w:rsidR="00CD0088" w:rsidRPr="004D5B57" w:rsidRDefault="00D171CD" w:rsidP="004416AF">
                            <w:pPr>
                              <w:tabs>
                                <w:tab w:val="left" w:pos="306"/>
                              </w:tabs>
                              <w:ind w:right="180"/>
                              <w:rPr>
                                <w:rFonts w:asciiTheme="majorBidi" w:hAnsiTheme="majorBidi" w:cstheme="majorBidi"/>
                                <w:b/>
                                <w:bCs/>
                                <w:sz w:val="28"/>
                                <w:szCs w:val="28"/>
                                <w:rtl/>
                              </w:rPr>
                            </w:pPr>
                            <w:r w:rsidRPr="004D5B57">
                              <w:rPr>
                                <w:rFonts w:asciiTheme="majorBidi" w:hAnsiTheme="majorBidi" w:cstheme="majorBidi"/>
                                <w:b/>
                                <w:bCs/>
                                <w:sz w:val="28"/>
                                <w:szCs w:val="28"/>
                              </w:rPr>
                              <w:t xml:space="preserve">Prof. Dr. </w:t>
                            </w:r>
                            <w:proofErr w:type="spellStart"/>
                            <w:r w:rsidR="004416AF">
                              <w:rPr>
                                <w:rFonts w:asciiTheme="majorBidi" w:hAnsiTheme="majorBidi" w:cstheme="majorBidi"/>
                                <w:b/>
                                <w:bCs/>
                                <w:color w:val="222222"/>
                                <w:sz w:val="28"/>
                                <w:szCs w:val="28"/>
                                <w:shd w:val="clear" w:color="auto" w:fill="FFFFFF"/>
                              </w:rPr>
                              <w:t>Bahaa</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abdul</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Razaq</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Kasiem</w:t>
                            </w:r>
                            <w:proofErr w:type="spellEnd"/>
                            <w:r w:rsidR="004416AF">
                              <w:rPr>
                                <w:rFonts w:asciiTheme="majorBidi" w:hAnsiTheme="majorBidi" w:cstheme="majorBidi"/>
                                <w:b/>
                                <w:bCs/>
                                <w:color w:val="222222"/>
                                <w:sz w:val="28"/>
                                <w:szCs w:val="28"/>
                                <w:shd w:val="clear" w:color="auto" w:fill="FFFFFF"/>
                              </w:rPr>
                              <w:t xml:space="preserve"> </w:t>
                            </w:r>
                          </w:p>
                          <w:p w14:paraId="1C66DB6B" w14:textId="77777777" w:rsidR="00321356" w:rsidRPr="004D5B57" w:rsidRDefault="00321356" w:rsidP="00CD0088">
                            <w:pPr>
                              <w:ind w:right="180"/>
                              <w:rPr>
                                <w:rFonts w:asciiTheme="majorBidi" w:hAnsiTheme="majorBidi" w:cstheme="majorBidi"/>
                              </w:rPr>
                            </w:pPr>
                            <w:r w:rsidRPr="004D5B57">
                              <w:rPr>
                                <w:rFonts w:asciiTheme="majorBidi" w:hAnsiTheme="majorBidi" w:cstheme="majorBidi"/>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929C6D" id="_x0000_t202" coordsize="21600,21600" o:spt="202" path="m,l,21600r21600,l21600,xe">
                <v:stroke joinstyle="miter"/>
                <v:path gradientshapeok="t" o:connecttype="rect"/>
              </v:shapetype>
              <v:shape id="مربع نص 2" o:spid="_x0000_s1027" type="#_x0000_t202" style="position:absolute;margin-left:-15.05pt;margin-top:30.5pt;width:248.25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" strokecolor="white">
                <v:textbox style="mso-fit-shape-to-text:t">
                  <w:txbxContent>
                    <w:p w14:paraId="071F5D35" w14:textId="4BED386B" w:rsidR="00CD0088"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 xml:space="preserve">Signature: </w:t>
                      </w:r>
                    </w:p>
                    <w:p w14:paraId="1B8019B4" w14:textId="31A8374B" w:rsidR="00321356"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Head of Department</w:t>
                      </w:r>
                      <w:r w:rsidRPr="004D5B57">
                        <w:rPr>
                          <w:rFonts w:asciiTheme="majorBidi" w:hAnsiTheme="majorBidi" w:cstheme="majorBidi"/>
                          <w:b/>
                          <w:bCs/>
                          <w:sz w:val="28"/>
                          <w:szCs w:val="28"/>
                        </w:rPr>
                        <w:t xml:space="preserve"> </w:t>
                      </w:r>
                      <w:r w:rsidR="00321356" w:rsidRPr="004D5B57">
                        <w:rPr>
                          <w:rFonts w:asciiTheme="majorBidi" w:hAnsiTheme="majorBidi" w:cstheme="majorBidi"/>
                          <w:b/>
                          <w:sz w:val="28"/>
                          <w:szCs w:val="28"/>
                        </w:rPr>
                        <w:t>Name:</w:t>
                      </w:r>
                    </w:p>
                    <w:p w14:paraId="75E45927" w14:textId="1945D622" w:rsidR="00CD0088" w:rsidRPr="004D5B57" w:rsidRDefault="00D171CD" w:rsidP="004416AF">
                      <w:pPr>
                        <w:tabs>
                          <w:tab w:val="left" w:pos="306"/>
                        </w:tabs>
                        <w:ind w:right="180"/>
                        <w:rPr>
                          <w:rFonts w:asciiTheme="majorBidi" w:hAnsiTheme="majorBidi" w:cstheme="majorBidi"/>
                          <w:b/>
                          <w:bCs/>
                          <w:sz w:val="28"/>
                          <w:szCs w:val="28"/>
                          <w:rtl/>
                        </w:rPr>
                      </w:pPr>
                      <w:r w:rsidRPr="004D5B57">
                        <w:rPr>
                          <w:rFonts w:asciiTheme="majorBidi" w:hAnsiTheme="majorBidi" w:cstheme="majorBidi"/>
                          <w:b/>
                          <w:bCs/>
                          <w:sz w:val="28"/>
                          <w:szCs w:val="28"/>
                        </w:rPr>
                        <w:t xml:space="preserve">Prof. Dr. </w:t>
                      </w:r>
                      <w:proofErr w:type="spellStart"/>
                      <w:r w:rsidR="004416AF">
                        <w:rPr>
                          <w:rFonts w:asciiTheme="majorBidi" w:hAnsiTheme="majorBidi" w:cstheme="majorBidi"/>
                          <w:b/>
                          <w:bCs/>
                          <w:color w:val="222222"/>
                          <w:sz w:val="28"/>
                          <w:szCs w:val="28"/>
                          <w:shd w:val="clear" w:color="auto" w:fill="FFFFFF"/>
                        </w:rPr>
                        <w:t>Bahaa</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abdul</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Razaq</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Kasiem</w:t>
                      </w:r>
                      <w:proofErr w:type="spellEnd"/>
                      <w:r w:rsidR="004416AF">
                        <w:rPr>
                          <w:rFonts w:asciiTheme="majorBidi" w:hAnsiTheme="majorBidi" w:cstheme="majorBidi"/>
                          <w:b/>
                          <w:bCs/>
                          <w:color w:val="222222"/>
                          <w:sz w:val="28"/>
                          <w:szCs w:val="28"/>
                          <w:shd w:val="clear" w:color="auto" w:fill="FFFFFF"/>
                        </w:rPr>
                        <w:t xml:space="preserve"> </w:t>
                      </w:r>
                    </w:p>
                    <w:p w14:paraId="1C66DB6B" w14:textId="77777777" w:rsidR="00321356" w:rsidRPr="004D5B57" w:rsidRDefault="00321356" w:rsidP="00CD0088">
                      <w:pPr>
                        <w:ind w:right="180"/>
                        <w:rPr>
                          <w:rFonts w:asciiTheme="majorBidi" w:hAnsiTheme="majorBidi" w:cstheme="majorBidi"/>
                        </w:rPr>
                      </w:pPr>
                      <w:r w:rsidRPr="004D5B57">
                        <w:rPr>
                          <w:rFonts w:asciiTheme="majorBidi" w:hAnsiTheme="majorBidi" w:cstheme="majorBidi"/>
                          <w:b/>
                          <w:sz w:val="28"/>
                          <w:szCs w:val="28"/>
                        </w:rPr>
                        <w:t>Date:</w:t>
                      </w:r>
                    </w:p>
                  </w:txbxContent>
                </v:textbox>
                <w10:wrap type="square"/>
              </v:shape>
            </w:pict>
          </mc:Fallback>
        </mc:AlternateContent>
      </w:r>
      <w:r w:rsidR="00F95380" w:rsidRPr="00160C5B">
        <w:rPr>
          <w:rFonts w:asciiTheme="majorBidi" w:hAnsiTheme="majorBidi" w:cstheme="majorBidi"/>
          <w:noProof/>
        </w:rPr>
        <mc:AlternateContent>
          <mc:Choice Requires="wps">
            <w:drawing>
              <wp:anchor distT="45720" distB="45720" distL="114300" distR="114300" simplePos="0" relativeHeight="251656192" behindDoc="0" locked="0" layoutInCell="1" allowOverlap="1" wp14:anchorId="6AE5CA66" wp14:editId="1CE1D1DB">
                <wp:simplePos x="0" y="0"/>
                <wp:positionH relativeFrom="column">
                  <wp:posOffset>3142615</wp:posOffset>
                </wp:positionH>
                <wp:positionV relativeFrom="paragraph">
                  <wp:posOffset>387350</wp:posOffset>
                </wp:positionV>
                <wp:extent cx="3324225" cy="1035050"/>
                <wp:effectExtent l="0" t="0" r="28575" b="1524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24225" cy="1035050"/>
                        </a:xfrm>
                        <a:prstGeom prst="rect">
                          <a:avLst/>
                        </a:prstGeom>
                        <a:solidFill>
                          <a:srgbClr val="FFFFFF"/>
                        </a:solidFill>
                        <a:ln w="9525">
                          <a:solidFill>
                            <a:srgbClr val="FFFFFF"/>
                          </a:solidFill>
                          <a:miter lim="800000"/>
                          <a:headEnd/>
                          <a:tailEnd/>
                        </a:ln>
                      </wps:spPr>
                      <wps:txbx>
                        <w:txbxContent>
                          <w:p w14:paraId="29F6BA3C" w14:textId="71081BF2" w:rsidR="00321356" w:rsidRPr="00F95380" w:rsidRDefault="00321356" w:rsidP="00CD0088">
                            <w:pPr>
                              <w:tabs>
                                <w:tab w:val="left" w:pos="306"/>
                              </w:tabs>
                              <w:ind w:right="180"/>
                              <w:rPr>
                                <w:rFonts w:asciiTheme="majorBidi" w:hAnsiTheme="majorBidi" w:cstheme="majorBidi"/>
                                <w:b/>
                                <w:bCs/>
                                <w:sz w:val="28"/>
                                <w:szCs w:val="28"/>
                                <w:rtl/>
                              </w:rPr>
                            </w:pPr>
                            <w:r w:rsidRPr="00F95380">
                              <w:rPr>
                                <w:rFonts w:asciiTheme="majorBidi" w:hAnsiTheme="majorBidi" w:cstheme="majorBidi"/>
                                <w:b/>
                                <w:sz w:val="28"/>
                                <w:szCs w:val="28"/>
                              </w:rPr>
                              <w:t>Signature:</w:t>
                            </w:r>
                          </w:p>
                          <w:p w14:paraId="7953618A" w14:textId="25988380" w:rsidR="00321356" w:rsidRPr="00F95380" w:rsidRDefault="00CD0088" w:rsidP="00CD0088">
                            <w:pPr>
                              <w:tabs>
                                <w:tab w:val="left" w:pos="306"/>
                              </w:tabs>
                              <w:ind w:right="180"/>
                              <w:rPr>
                                <w:rFonts w:asciiTheme="majorBidi" w:hAnsiTheme="majorBidi" w:cstheme="majorBidi"/>
                                <w:b/>
                                <w:sz w:val="28"/>
                                <w:szCs w:val="28"/>
                              </w:rPr>
                            </w:pPr>
                            <w:r w:rsidRPr="00F95380">
                              <w:rPr>
                                <w:rFonts w:asciiTheme="majorBidi" w:hAnsiTheme="majorBidi" w:cstheme="majorBidi"/>
                                <w:b/>
                                <w:sz w:val="28"/>
                                <w:szCs w:val="28"/>
                              </w:rPr>
                              <w:t xml:space="preserve">Scientific Associate </w:t>
                            </w:r>
                            <w:r w:rsidR="00321356" w:rsidRPr="00F95380">
                              <w:rPr>
                                <w:rFonts w:asciiTheme="majorBidi" w:hAnsiTheme="majorBidi" w:cstheme="majorBidi"/>
                                <w:b/>
                                <w:sz w:val="28"/>
                                <w:szCs w:val="28"/>
                              </w:rPr>
                              <w:t>Name:</w:t>
                            </w:r>
                          </w:p>
                          <w:p w14:paraId="752D402C" w14:textId="73583637" w:rsidR="00CD0088" w:rsidRPr="00F95380" w:rsidRDefault="00D171CD" w:rsidP="00F95380">
                            <w:pPr>
                              <w:tabs>
                                <w:tab w:val="left" w:pos="306"/>
                              </w:tabs>
                              <w:ind w:right="180"/>
                              <w:rPr>
                                <w:rFonts w:asciiTheme="majorBidi" w:hAnsiTheme="majorBidi" w:cstheme="majorBidi"/>
                                <w:b/>
                                <w:bCs/>
                                <w:color w:val="000000" w:themeColor="text1"/>
                                <w:sz w:val="28"/>
                                <w:szCs w:val="28"/>
                                <w:rtl/>
                              </w:rPr>
                            </w:pPr>
                            <w:r w:rsidRPr="00F95380">
                              <w:rPr>
                                <w:rFonts w:asciiTheme="majorBidi" w:hAnsiTheme="majorBidi" w:cstheme="majorBidi"/>
                                <w:b/>
                                <w:bCs/>
                                <w:color w:val="000000" w:themeColor="text1"/>
                                <w:sz w:val="28"/>
                                <w:szCs w:val="28"/>
                              </w:rPr>
                              <w:t xml:space="preserve">Assis Prof. Dr. </w:t>
                            </w:r>
                            <w:proofErr w:type="spellStart"/>
                            <w:r w:rsidR="00F95380" w:rsidRPr="00F95380">
                              <w:rPr>
                                <w:b/>
                                <w:bCs/>
                                <w:sz w:val="28"/>
                                <w:szCs w:val="28"/>
                              </w:rPr>
                              <w:t>Ammar</w:t>
                            </w:r>
                            <w:proofErr w:type="spellEnd"/>
                            <w:r w:rsidR="00F95380" w:rsidRPr="00F95380">
                              <w:rPr>
                                <w:b/>
                                <w:bCs/>
                                <w:sz w:val="28"/>
                                <w:szCs w:val="28"/>
                              </w:rPr>
                              <w:t xml:space="preserve"> </w:t>
                            </w:r>
                            <w:proofErr w:type="spellStart"/>
                            <w:r w:rsidR="00F95380" w:rsidRPr="00F95380">
                              <w:rPr>
                                <w:b/>
                                <w:bCs/>
                                <w:sz w:val="28"/>
                                <w:szCs w:val="28"/>
                              </w:rPr>
                              <w:t>Yousif</w:t>
                            </w:r>
                            <w:proofErr w:type="spellEnd"/>
                            <w:r w:rsidR="00F95380" w:rsidRPr="00F95380">
                              <w:rPr>
                                <w:b/>
                                <w:bCs/>
                                <w:sz w:val="28"/>
                                <w:szCs w:val="28"/>
                              </w:rPr>
                              <w:t xml:space="preserve"> </w:t>
                            </w:r>
                            <w:proofErr w:type="spellStart"/>
                            <w:r w:rsidR="00F95380" w:rsidRPr="00F95380">
                              <w:rPr>
                                <w:b/>
                                <w:bCs/>
                                <w:sz w:val="28"/>
                                <w:szCs w:val="28"/>
                              </w:rPr>
                              <w:t>Dhicher</w:t>
                            </w:r>
                            <w:proofErr w:type="spellEnd"/>
                          </w:p>
                          <w:p w14:paraId="0ED1F1DB" w14:textId="77777777" w:rsidR="00321356" w:rsidRPr="00F95380" w:rsidRDefault="00321356" w:rsidP="00CD0088">
                            <w:pPr>
                              <w:ind w:right="180"/>
                              <w:rPr>
                                <w:rFonts w:asciiTheme="majorBidi" w:hAnsiTheme="majorBidi" w:cstheme="majorBidi"/>
                                <w:sz w:val="28"/>
                                <w:szCs w:val="28"/>
                              </w:rPr>
                            </w:pPr>
                            <w:r w:rsidRPr="00F95380">
                              <w:rPr>
                                <w:rFonts w:asciiTheme="majorBidi" w:hAnsiTheme="majorBidi" w:cstheme="majorBidi"/>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E5CA66" id="_x0000_t202" coordsize="21600,21600" o:spt="202" path="m,l,21600r21600,l21600,xe">
                <v:stroke joinstyle="miter"/>
                <v:path gradientshapeok="t" o:connecttype="rect"/>
              </v:shapetype>
              <v:shape id="مربع نص 2" o:spid="_x0000_s1027" type="#_x0000_t202" style="position:absolute;margin-left:247.45pt;margin-top:30.5pt;width:261.75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" strokecolor="white">
                <v:textbox style="mso-fit-shape-to-text:t">
                  <w:txbxContent>
                    <w:p w14:paraId="29F6BA3C" w14:textId="71081BF2" w:rsidR="00321356" w:rsidRPr="00F95380" w:rsidRDefault="00321356" w:rsidP="00CD0088">
                      <w:pPr>
                        <w:tabs>
                          <w:tab w:val="left" w:pos="306"/>
                        </w:tabs>
                        <w:ind w:right="180"/>
                        <w:rPr>
                          <w:rFonts w:asciiTheme="majorBidi" w:hAnsiTheme="majorBidi" w:cstheme="majorBidi"/>
                          <w:b/>
                          <w:bCs/>
                          <w:sz w:val="28"/>
                          <w:szCs w:val="28"/>
                          <w:rtl/>
                        </w:rPr>
                      </w:pPr>
                      <w:r w:rsidRPr="00F95380">
                        <w:rPr>
                          <w:rFonts w:asciiTheme="majorBidi" w:hAnsiTheme="majorBidi" w:cstheme="majorBidi"/>
                          <w:b/>
                          <w:sz w:val="28"/>
                          <w:szCs w:val="28"/>
                        </w:rPr>
                        <w:t>Signature:</w:t>
                      </w:r>
                    </w:p>
                    <w:p w14:paraId="7953618A" w14:textId="25988380" w:rsidR="00321356" w:rsidRPr="00F95380" w:rsidRDefault="00CD0088" w:rsidP="00CD0088">
                      <w:pPr>
                        <w:tabs>
                          <w:tab w:val="left" w:pos="306"/>
                        </w:tabs>
                        <w:ind w:right="180"/>
                        <w:rPr>
                          <w:rFonts w:asciiTheme="majorBidi" w:hAnsiTheme="majorBidi" w:cstheme="majorBidi"/>
                          <w:b/>
                          <w:sz w:val="28"/>
                          <w:szCs w:val="28"/>
                        </w:rPr>
                      </w:pPr>
                      <w:r w:rsidRPr="00F95380">
                        <w:rPr>
                          <w:rFonts w:asciiTheme="majorBidi" w:hAnsiTheme="majorBidi" w:cstheme="majorBidi"/>
                          <w:b/>
                          <w:sz w:val="28"/>
                          <w:szCs w:val="28"/>
                        </w:rPr>
                        <w:t xml:space="preserve">Scientific Associate </w:t>
                      </w:r>
                      <w:r w:rsidR="00321356" w:rsidRPr="00F95380">
                        <w:rPr>
                          <w:rFonts w:asciiTheme="majorBidi" w:hAnsiTheme="majorBidi" w:cstheme="majorBidi"/>
                          <w:b/>
                          <w:sz w:val="28"/>
                          <w:szCs w:val="28"/>
                        </w:rPr>
                        <w:t>Name:</w:t>
                      </w:r>
                    </w:p>
                    <w:p w14:paraId="752D402C" w14:textId="73583637" w:rsidR="00CD0088" w:rsidRPr="00F95380" w:rsidRDefault="00D171CD" w:rsidP="00F95380">
                      <w:pPr>
                        <w:tabs>
                          <w:tab w:val="left" w:pos="306"/>
                        </w:tabs>
                        <w:ind w:right="180"/>
                        <w:rPr>
                          <w:rFonts w:asciiTheme="majorBidi" w:hAnsiTheme="majorBidi" w:cstheme="majorBidi"/>
                          <w:b/>
                          <w:bCs/>
                          <w:color w:val="000000" w:themeColor="text1"/>
                          <w:sz w:val="28"/>
                          <w:szCs w:val="28"/>
                          <w:rtl/>
                        </w:rPr>
                      </w:pPr>
                      <w:r w:rsidRPr="00F95380">
                        <w:rPr>
                          <w:rFonts w:asciiTheme="majorBidi" w:hAnsiTheme="majorBidi" w:cstheme="majorBidi"/>
                          <w:b/>
                          <w:bCs/>
                          <w:color w:val="000000" w:themeColor="text1"/>
                          <w:sz w:val="28"/>
                          <w:szCs w:val="28"/>
                        </w:rPr>
                        <w:t xml:space="preserve">Assis Prof. Dr. </w:t>
                      </w:r>
                      <w:r w:rsidR="00F95380" w:rsidRPr="00F95380">
                        <w:rPr>
                          <w:b/>
                          <w:bCs/>
                          <w:sz w:val="28"/>
                          <w:szCs w:val="28"/>
                        </w:rPr>
                        <w:t xml:space="preserve">Ammar </w:t>
                      </w:r>
                      <w:proofErr w:type="spellStart"/>
                      <w:r w:rsidR="00F95380" w:rsidRPr="00F95380">
                        <w:rPr>
                          <w:b/>
                          <w:bCs/>
                          <w:sz w:val="28"/>
                          <w:szCs w:val="28"/>
                        </w:rPr>
                        <w:t>Yousif</w:t>
                      </w:r>
                      <w:proofErr w:type="spellEnd"/>
                      <w:r w:rsidR="00F95380" w:rsidRPr="00F95380">
                        <w:rPr>
                          <w:b/>
                          <w:bCs/>
                          <w:sz w:val="28"/>
                          <w:szCs w:val="28"/>
                        </w:rPr>
                        <w:t xml:space="preserve"> </w:t>
                      </w:r>
                      <w:proofErr w:type="spellStart"/>
                      <w:r w:rsidR="00F95380" w:rsidRPr="00F95380">
                        <w:rPr>
                          <w:b/>
                          <w:bCs/>
                          <w:sz w:val="28"/>
                          <w:szCs w:val="28"/>
                        </w:rPr>
                        <w:t>Dhicher</w:t>
                      </w:r>
                      <w:proofErr w:type="spellEnd"/>
                    </w:p>
                    <w:p w14:paraId="0ED1F1DB" w14:textId="77777777" w:rsidR="00321356" w:rsidRPr="00F95380" w:rsidRDefault="00321356" w:rsidP="00CD0088">
                      <w:pPr>
                        <w:ind w:right="180"/>
                        <w:rPr>
                          <w:rFonts w:asciiTheme="majorBidi" w:hAnsiTheme="majorBidi" w:cstheme="majorBidi"/>
                          <w:sz w:val="28"/>
                          <w:szCs w:val="28"/>
                        </w:rPr>
                      </w:pPr>
                      <w:r w:rsidRPr="00F95380">
                        <w:rPr>
                          <w:rFonts w:asciiTheme="majorBidi" w:hAnsiTheme="majorBidi" w:cstheme="majorBidi"/>
                          <w:b/>
                          <w:sz w:val="28"/>
                          <w:szCs w:val="28"/>
                        </w:rPr>
                        <w:t>Date:</w:t>
                      </w:r>
                    </w:p>
                  </w:txbxContent>
                </v:textbox>
                <w10:wrap type="square"/>
              </v:shape>
            </w:pict>
          </mc:Fallback>
        </mc:AlternateContent>
      </w:r>
      <w:r w:rsidR="007A4791" w:rsidRPr="00160C5B">
        <w:rPr>
          <w:rFonts w:asciiTheme="majorBidi" w:hAnsiTheme="majorBidi" w:cstheme="majorBidi"/>
          <w:b/>
          <w:bCs/>
          <w:sz w:val="32"/>
          <w:szCs w:val="32"/>
        </w:rPr>
        <w:t xml:space="preserve">   </w:t>
      </w:r>
    </w:p>
    <w:p w14:paraId="4A393D8E" w14:textId="0E645B67" w:rsidR="00321356" w:rsidRPr="00160C5B" w:rsidRDefault="00321356" w:rsidP="00160C5B">
      <w:pPr>
        <w:tabs>
          <w:tab w:val="left" w:pos="306"/>
        </w:tabs>
        <w:spacing w:line="276" w:lineRule="auto"/>
        <w:ind w:right="-1080"/>
        <w:rPr>
          <w:rFonts w:asciiTheme="majorBidi" w:hAnsiTheme="majorBidi" w:cstheme="majorBidi"/>
          <w:b/>
          <w:bCs/>
          <w:sz w:val="32"/>
          <w:szCs w:val="32"/>
          <w:rtl/>
        </w:rPr>
      </w:pPr>
    </w:p>
    <w:p w14:paraId="788478A4" w14:textId="77777777" w:rsidR="00160C5B" w:rsidRDefault="00160C5B" w:rsidP="00160C5B">
      <w:pPr>
        <w:spacing w:line="276" w:lineRule="auto"/>
        <w:ind w:left="-483" w:hanging="425"/>
        <w:rPr>
          <w:rFonts w:asciiTheme="majorBidi" w:hAnsiTheme="majorBidi" w:cstheme="majorBidi"/>
          <w:b/>
          <w:bCs/>
          <w:sz w:val="32"/>
          <w:szCs w:val="32"/>
        </w:rPr>
      </w:pPr>
    </w:p>
    <w:p w14:paraId="56511A4B" w14:textId="31E9FC65" w:rsidR="00DD27C0" w:rsidRPr="00160C5B" w:rsidRDefault="00DD27C0" w:rsidP="00160C5B">
      <w:pPr>
        <w:spacing w:line="276" w:lineRule="auto"/>
        <w:ind w:left="-483" w:hanging="425"/>
        <w:rPr>
          <w:rFonts w:asciiTheme="majorBidi" w:hAnsiTheme="majorBidi" w:cstheme="majorBidi"/>
          <w:b/>
          <w:bCs/>
          <w:sz w:val="32"/>
          <w:szCs w:val="32"/>
          <w:rtl/>
        </w:rPr>
      </w:pPr>
      <w:r w:rsidRPr="00160C5B">
        <w:rPr>
          <w:rFonts w:asciiTheme="majorBidi" w:hAnsiTheme="majorBidi" w:cstheme="majorBidi"/>
          <w:b/>
          <w:bCs/>
          <w:sz w:val="32"/>
          <w:szCs w:val="32"/>
        </w:rPr>
        <w:t xml:space="preserve">                                                                           </w:t>
      </w:r>
    </w:p>
    <w:p w14:paraId="1247E099" w14:textId="462AF1F0" w:rsidR="00182552" w:rsidRPr="00160C5B" w:rsidRDefault="00CD0088" w:rsidP="00160C5B">
      <w:pPr>
        <w:spacing w:line="276" w:lineRule="auto"/>
        <w:ind w:left="-625"/>
        <w:rPr>
          <w:rFonts w:asciiTheme="majorBidi" w:hAnsiTheme="majorBidi" w:cstheme="majorBidi"/>
          <w:b/>
          <w:bCs/>
          <w:sz w:val="28"/>
          <w:szCs w:val="28"/>
          <w:rtl/>
        </w:rPr>
      </w:pPr>
      <w:r w:rsidRPr="00160C5B">
        <w:rPr>
          <w:rFonts w:asciiTheme="majorBidi" w:hAnsiTheme="majorBidi" w:cstheme="majorBidi"/>
          <w:b/>
          <w:bCs/>
          <w:sz w:val="32"/>
          <w:szCs w:val="32"/>
        </w:rPr>
        <w:t xml:space="preserve"> </w:t>
      </w:r>
      <w:r w:rsidRPr="00160C5B">
        <w:rPr>
          <w:rFonts w:asciiTheme="majorBidi" w:hAnsiTheme="majorBidi" w:cstheme="majorBidi"/>
          <w:b/>
          <w:bCs/>
          <w:sz w:val="28"/>
          <w:szCs w:val="28"/>
        </w:rPr>
        <w:t>The file is checked by:</w:t>
      </w:r>
      <w:r w:rsidR="00182552" w:rsidRPr="00160C5B">
        <w:rPr>
          <w:rFonts w:asciiTheme="majorBidi" w:hAnsiTheme="majorBidi" w:cstheme="majorBidi"/>
          <w:b/>
          <w:bCs/>
          <w:sz w:val="28"/>
          <w:szCs w:val="28"/>
        </w:rPr>
        <w:t xml:space="preserve"> </w:t>
      </w:r>
    </w:p>
    <w:p w14:paraId="6A800B66" w14:textId="7A750785" w:rsidR="00182552" w:rsidRPr="00160C5B" w:rsidRDefault="003555F3" w:rsidP="00160C5B">
      <w:pPr>
        <w:spacing w:line="276" w:lineRule="auto"/>
        <w:ind w:left="-625"/>
        <w:rPr>
          <w:rFonts w:asciiTheme="majorBidi" w:hAnsiTheme="majorBidi" w:cstheme="majorBidi"/>
          <w:b/>
          <w:bCs/>
          <w:sz w:val="28"/>
          <w:szCs w:val="28"/>
          <w:rtl/>
        </w:rPr>
      </w:pPr>
      <w:r w:rsidRPr="00160C5B">
        <w:rPr>
          <w:rFonts w:asciiTheme="majorBidi" w:hAnsiTheme="majorBidi" w:cstheme="majorBidi"/>
          <w:b/>
          <w:bCs/>
          <w:sz w:val="28"/>
          <w:szCs w:val="28"/>
        </w:rPr>
        <w:t xml:space="preserve">  </w:t>
      </w:r>
      <w:r w:rsidR="0007162C" w:rsidRPr="00160C5B">
        <w:rPr>
          <w:rFonts w:asciiTheme="majorBidi" w:hAnsiTheme="majorBidi" w:cstheme="majorBidi"/>
          <w:b/>
          <w:bCs/>
          <w:sz w:val="28"/>
          <w:szCs w:val="28"/>
        </w:rPr>
        <w:t>Department</w:t>
      </w:r>
      <w:r w:rsidRPr="00160C5B">
        <w:rPr>
          <w:rFonts w:asciiTheme="majorBidi" w:hAnsiTheme="majorBidi" w:cstheme="majorBidi"/>
          <w:b/>
          <w:bCs/>
          <w:sz w:val="28"/>
          <w:szCs w:val="28"/>
        </w:rPr>
        <w:t xml:space="preserve"> </w:t>
      </w:r>
      <w:r w:rsidR="00182552" w:rsidRPr="00160C5B">
        <w:rPr>
          <w:rFonts w:asciiTheme="majorBidi" w:hAnsiTheme="majorBidi" w:cstheme="majorBidi"/>
          <w:b/>
          <w:bCs/>
          <w:sz w:val="28"/>
          <w:szCs w:val="28"/>
        </w:rPr>
        <w:t>of Quality Assurance and University Performance</w:t>
      </w:r>
    </w:p>
    <w:p w14:paraId="4D4227C6" w14:textId="5DC16B22" w:rsidR="00182552" w:rsidRPr="00160C5B" w:rsidRDefault="003555F3" w:rsidP="00160C5B">
      <w:pPr>
        <w:spacing w:line="276" w:lineRule="auto"/>
        <w:ind w:left="-450" w:hanging="180"/>
        <w:rPr>
          <w:rFonts w:asciiTheme="majorBidi" w:hAnsiTheme="majorBidi" w:cstheme="majorBidi"/>
          <w:b/>
          <w:bCs/>
          <w:sz w:val="28"/>
          <w:szCs w:val="28"/>
          <w:rtl/>
        </w:rPr>
      </w:pPr>
      <w:r w:rsidRPr="00160C5B">
        <w:rPr>
          <w:rFonts w:asciiTheme="majorBidi" w:hAnsiTheme="majorBidi" w:cstheme="majorBidi"/>
          <w:b/>
          <w:bCs/>
          <w:sz w:val="28"/>
          <w:szCs w:val="28"/>
        </w:rPr>
        <w:t xml:space="preserve">  </w:t>
      </w:r>
      <w:r w:rsidR="000C2D8D" w:rsidRPr="00160C5B">
        <w:rPr>
          <w:rFonts w:asciiTheme="majorBidi" w:hAnsiTheme="majorBidi" w:cstheme="majorBidi"/>
          <w:b/>
          <w:bCs/>
          <w:sz w:val="28"/>
          <w:szCs w:val="28"/>
        </w:rPr>
        <w:t>Director of the Quality Assurance and University</w:t>
      </w:r>
      <w:r w:rsidR="00CD0088" w:rsidRPr="00160C5B">
        <w:rPr>
          <w:rFonts w:asciiTheme="majorBidi" w:hAnsiTheme="majorBidi" w:cstheme="majorBidi"/>
          <w:b/>
          <w:bCs/>
          <w:sz w:val="28"/>
          <w:szCs w:val="28"/>
        </w:rPr>
        <w:t xml:space="preserve"> </w:t>
      </w:r>
      <w:r w:rsidR="000C2D8D" w:rsidRPr="00160C5B">
        <w:rPr>
          <w:rFonts w:asciiTheme="majorBidi" w:hAnsiTheme="majorBidi" w:cstheme="majorBidi"/>
          <w:b/>
          <w:bCs/>
          <w:sz w:val="28"/>
          <w:szCs w:val="28"/>
        </w:rPr>
        <w:t xml:space="preserve">Performance </w:t>
      </w:r>
      <w:r w:rsidR="006C5CDF" w:rsidRPr="00160C5B">
        <w:rPr>
          <w:rFonts w:asciiTheme="majorBidi" w:hAnsiTheme="majorBidi" w:cstheme="majorBidi"/>
          <w:b/>
          <w:bCs/>
          <w:sz w:val="28"/>
          <w:szCs w:val="28"/>
        </w:rPr>
        <w:t>Department</w:t>
      </w:r>
      <w:r w:rsidR="009B68B5" w:rsidRPr="00160C5B">
        <w:rPr>
          <w:rFonts w:asciiTheme="majorBidi" w:hAnsiTheme="majorBidi" w:cstheme="majorBidi"/>
          <w:b/>
          <w:bCs/>
          <w:sz w:val="28"/>
          <w:szCs w:val="28"/>
        </w:rPr>
        <w:t>:</w:t>
      </w:r>
    </w:p>
    <w:p w14:paraId="7DFCC5AC" w14:textId="62AA3BC6" w:rsidR="00182552" w:rsidRPr="00160C5B" w:rsidRDefault="003555F3" w:rsidP="00160C5B">
      <w:pPr>
        <w:spacing w:line="276" w:lineRule="auto"/>
        <w:ind w:left="-625"/>
        <w:rPr>
          <w:rFonts w:asciiTheme="majorBidi" w:hAnsiTheme="majorBidi" w:cstheme="majorBidi"/>
          <w:b/>
          <w:bCs/>
          <w:sz w:val="28"/>
          <w:szCs w:val="28"/>
          <w:rtl/>
        </w:rPr>
      </w:pPr>
      <w:r w:rsidRPr="00160C5B">
        <w:rPr>
          <w:rFonts w:asciiTheme="majorBidi" w:hAnsiTheme="majorBidi" w:cstheme="majorBidi"/>
          <w:b/>
          <w:bCs/>
          <w:sz w:val="28"/>
          <w:szCs w:val="28"/>
        </w:rPr>
        <w:t xml:space="preserve">   </w:t>
      </w:r>
      <w:r w:rsidR="00182552" w:rsidRPr="00160C5B">
        <w:rPr>
          <w:rFonts w:asciiTheme="majorBidi" w:hAnsiTheme="majorBidi" w:cstheme="majorBidi"/>
          <w:b/>
          <w:bCs/>
          <w:sz w:val="28"/>
          <w:szCs w:val="28"/>
        </w:rPr>
        <w:t>Date</w:t>
      </w:r>
      <w:r w:rsidR="00CD0088" w:rsidRPr="00160C5B">
        <w:rPr>
          <w:rFonts w:asciiTheme="majorBidi" w:hAnsiTheme="majorBidi" w:cstheme="majorBidi"/>
          <w:b/>
          <w:bCs/>
          <w:sz w:val="28"/>
          <w:szCs w:val="28"/>
        </w:rPr>
        <w:t>:</w:t>
      </w:r>
      <w:r w:rsidR="00182552" w:rsidRPr="00160C5B">
        <w:rPr>
          <w:rFonts w:asciiTheme="majorBidi" w:hAnsiTheme="majorBidi" w:cstheme="majorBidi"/>
          <w:b/>
          <w:bCs/>
          <w:sz w:val="28"/>
          <w:szCs w:val="28"/>
        </w:rPr>
        <w:t xml:space="preserve">                       </w:t>
      </w:r>
    </w:p>
    <w:p w14:paraId="3A75301F" w14:textId="37C3FDB0" w:rsidR="00B17E3D" w:rsidRPr="00160C5B" w:rsidRDefault="003555F3" w:rsidP="00160C5B">
      <w:pPr>
        <w:spacing w:line="276" w:lineRule="auto"/>
        <w:ind w:left="-625"/>
        <w:rPr>
          <w:rFonts w:asciiTheme="majorBidi" w:hAnsiTheme="majorBidi" w:cstheme="majorBidi"/>
          <w:b/>
          <w:bCs/>
          <w:sz w:val="28"/>
          <w:szCs w:val="28"/>
        </w:rPr>
      </w:pPr>
      <w:r w:rsidRPr="00160C5B">
        <w:rPr>
          <w:rFonts w:asciiTheme="majorBidi" w:hAnsiTheme="majorBidi" w:cstheme="majorBidi"/>
          <w:b/>
          <w:bCs/>
          <w:sz w:val="28"/>
          <w:szCs w:val="28"/>
        </w:rPr>
        <w:t xml:space="preserve">   </w:t>
      </w:r>
      <w:r w:rsidR="00182552" w:rsidRPr="00160C5B">
        <w:rPr>
          <w:rFonts w:asciiTheme="majorBidi" w:hAnsiTheme="majorBidi" w:cstheme="majorBidi"/>
          <w:b/>
          <w:bCs/>
          <w:sz w:val="28"/>
          <w:szCs w:val="28"/>
        </w:rPr>
        <w:t>Signature</w:t>
      </w:r>
      <w:r w:rsidR="00CD0088" w:rsidRPr="00160C5B">
        <w:rPr>
          <w:rFonts w:asciiTheme="majorBidi" w:hAnsiTheme="majorBidi" w:cstheme="majorBidi"/>
          <w:b/>
          <w:bCs/>
          <w:sz w:val="28"/>
          <w:szCs w:val="28"/>
        </w:rPr>
        <w:t>:</w:t>
      </w:r>
      <w:r w:rsidR="003A5807" w:rsidRPr="00160C5B">
        <w:rPr>
          <w:rFonts w:asciiTheme="majorBidi" w:hAnsiTheme="majorBidi" w:cstheme="majorBidi"/>
          <w:b/>
          <w:bCs/>
          <w:sz w:val="28"/>
          <w:szCs w:val="28"/>
        </w:rPr>
        <w:t xml:space="preserve">              </w:t>
      </w:r>
    </w:p>
    <w:p w14:paraId="66D8185D" w14:textId="77777777" w:rsidR="00CD0088" w:rsidRPr="00160C5B" w:rsidRDefault="00CD0088" w:rsidP="00160C5B">
      <w:pPr>
        <w:spacing w:line="276" w:lineRule="auto"/>
        <w:ind w:left="-625"/>
        <w:rPr>
          <w:rFonts w:asciiTheme="majorBidi" w:hAnsiTheme="majorBidi" w:cstheme="majorBidi"/>
          <w:b/>
          <w:bCs/>
          <w:sz w:val="32"/>
          <w:szCs w:val="32"/>
        </w:rPr>
      </w:pPr>
    </w:p>
    <w:p w14:paraId="34700DB5" w14:textId="3AE6F342" w:rsidR="00AD2A3A" w:rsidRDefault="00AD2A3A" w:rsidP="00160C5B">
      <w:pPr>
        <w:spacing w:line="276" w:lineRule="auto"/>
        <w:ind w:left="-625"/>
        <w:rPr>
          <w:rFonts w:asciiTheme="majorBidi" w:hAnsiTheme="majorBidi" w:cstheme="majorBidi"/>
          <w:b/>
          <w:bCs/>
          <w:sz w:val="32"/>
          <w:szCs w:val="32"/>
        </w:rPr>
      </w:pPr>
    </w:p>
    <w:p w14:paraId="490EFD9F" w14:textId="5A5632A7" w:rsidR="00160C5B" w:rsidRDefault="00160C5B" w:rsidP="00160C5B">
      <w:pPr>
        <w:spacing w:line="276" w:lineRule="auto"/>
        <w:ind w:left="-625"/>
        <w:rPr>
          <w:rFonts w:asciiTheme="majorBidi" w:hAnsiTheme="majorBidi" w:cstheme="majorBidi"/>
          <w:b/>
          <w:bCs/>
          <w:sz w:val="32"/>
          <w:szCs w:val="32"/>
        </w:rPr>
      </w:pPr>
    </w:p>
    <w:p w14:paraId="37E21898" w14:textId="2B7E0614" w:rsidR="00160C5B" w:rsidRDefault="00160C5B" w:rsidP="00160C5B">
      <w:pPr>
        <w:spacing w:line="276" w:lineRule="auto"/>
        <w:ind w:left="-625"/>
        <w:rPr>
          <w:rFonts w:asciiTheme="majorBidi" w:hAnsiTheme="majorBidi" w:cstheme="majorBidi"/>
          <w:b/>
          <w:bCs/>
          <w:sz w:val="32"/>
          <w:szCs w:val="32"/>
        </w:rPr>
      </w:pPr>
    </w:p>
    <w:p w14:paraId="1CBBF7D2" w14:textId="3BA042D0" w:rsidR="00160C5B" w:rsidRDefault="00160C5B" w:rsidP="00160C5B">
      <w:pPr>
        <w:spacing w:line="276" w:lineRule="auto"/>
        <w:ind w:left="-625"/>
        <w:rPr>
          <w:rFonts w:asciiTheme="majorBidi" w:hAnsiTheme="majorBidi" w:cstheme="majorBidi"/>
          <w:b/>
          <w:bCs/>
          <w:sz w:val="32"/>
          <w:szCs w:val="32"/>
        </w:rPr>
      </w:pPr>
    </w:p>
    <w:p w14:paraId="0E2FFA4F" w14:textId="77777777" w:rsidR="00160C5B" w:rsidRPr="00160C5B" w:rsidRDefault="00160C5B" w:rsidP="00160C5B">
      <w:pPr>
        <w:spacing w:line="276" w:lineRule="auto"/>
        <w:ind w:left="-625"/>
        <w:rPr>
          <w:rFonts w:asciiTheme="majorBidi" w:hAnsiTheme="majorBidi" w:cstheme="majorBidi"/>
          <w:b/>
          <w:bCs/>
          <w:sz w:val="32"/>
          <w:szCs w:val="32"/>
          <w:rtl/>
        </w:rPr>
      </w:pPr>
    </w:p>
    <w:p w14:paraId="3CC3DFE4" w14:textId="11E79702" w:rsidR="0003472C" w:rsidRPr="00160C5B" w:rsidRDefault="00B17E3D" w:rsidP="00160C5B">
      <w:pPr>
        <w:spacing w:line="276" w:lineRule="auto"/>
        <w:jc w:val="right"/>
        <w:rPr>
          <w:rFonts w:asciiTheme="majorBidi" w:hAnsiTheme="majorBidi" w:cstheme="majorBidi"/>
          <w:b/>
          <w:bCs/>
          <w:sz w:val="28"/>
          <w:szCs w:val="28"/>
        </w:rPr>
      </w:pPr>
      <w:r w:rsidRPr="00160C5B">
        <w:rPr>
          <w:rFonts w:asciiTheme="majorBidi" w:hAnsiTheme="majorBidi" w:cstheme="majorBidi"/>
          <w:b/>
          <w:bCs/>
          <w:sz w:val="24"/>
          <w:szCs w:val="24"/>
        </w:rPr>
        <w:t xml:space="preserve">                                                                            </w:t>
      </w:r>
      <w:r w:rsidRPr="00160C5B">
        <w:rPr>
          <w:rFonts w:asciiTheme="majorBidi" w:hAnsiTheme="majorBidi" w:cstheme="majorBidi"/>
          <w:b/>
          <w:bCs/>
          <w:sz w:val="28"/>
          <w:szCs w:val="28"/>
        </w:rPr>
        <w:t xml:space="preserve">Approval of the Dean     </w:t>
      </w:r>
    </w:p>
    <w:p w14:paraId="71F2C23A" w14:textId="77777777" w:rsidR="00CD0088" w:rsidRPr="00160C5B" w:rsidRDefault="00CD0088" w:rsidP="00CD0088">
      <w:pPr>
        <w:rPr>
          <w:rFonts w:asciiTheme="majorBidi" w:hAnsiTheme="majorBidi" w:cstheme="majorBidi"/>
          <w:b/>
          <w:bCs/>
          <w:sz w:val="24"/>
          <w:szCs w:val="24"/>
          <w:rtl/>
        </w:rPr>
      </w:pPr>
    </w:p>
    <w:p w14:paraId="4171045F" w14:textId="77777777" w:rsidR="00371B8B" w:rsidRPr="00160C5B" w:rsidRDefault="0003472C" w:rsidP="00321356">
      <w:pPr>
        <w:shd w:val="clear" w:color="auto" w:fill="FFFFFF"/>
        <w:tabs>
          <w:tab w:val="left" w:pos="811"/>
        </w:tabs>
        <w:ind w:left="90"/>
        <w:jc w:val="both"/>
        <w:rPr>
          <w:rFonts w:asciiTheme="majorBidi" w:eastAsia="Calibri" w:hAnsiTheme="majorBidi" w:cstheme="majorBidi"/>
          <w:sz w:val="28"/>
          <w:szCs w:val="28"/>
          <w:lang w:bidi="ar-IQ"/>
        </w:rPr>
      </w:pPr>
      <w:r w:rsidRPr="00160C5B">
        <w:rPr>
          <w:rFonts w:asciiTheme="majorBidi" w:eastAsia="Calibri" w:hAnsiTheme="majorBidi" w:cstheme="majorBidi"/>
          <w:sz w:val="28"/>
          <w:szCs w:val="28"/>
        </w:rPr>
        <w:t xml:space="preserve"> </w:t>
      </w:r>
      <w:r w:rsidR="00321356" w:rsidRPr="00160C5B">
        <w:rPr>
          <w:rFonts w:asciiTheme="majorBidi" w:eastAsia="Calibri" w:hAnsiTheme="majorBidi" w:cstheme="majorBidi"/>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160C5B" w14:paraId="45B79DF2" w14:textId="77777777" w:rsidTr="00B02F18">
        <w:tc>
          <w:tcPr>
            <w:tcW w:w="9642" w:type="dxa"/>
            <w:shd w:val="clear" w:color="auto" w:fill="DEEAF6"/>
          </w:tcPr>
          <w:p w14:paraId="27C1827C" w14:textId="77777777" w:rsidR="004C257A" w:rsidRPr="00160C5B" w:rsidRDefault="004C257A"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Program Vision  </w:t>
            </w:r>
          </w:p>
        </w:tc>
      </w:tr>
      <w:tr w:rsidR="004C257A" w:rsidRPr="00160C5B" w14:paraId="36EC5A11" w14:textId="77777777" w:rsidTr="00B80B61">
        <w:tc>
          <w:tcPr>
            <w:tcW w:w="9642" w:type="dxa"/>
            <w:shd w:val="clear" w:color="auto" w:fill="auto"/>
          </w:tcPr>
          <w:p w14:paraId="30333105" w14:textId="2A369117" w:rsidR="004C257A" w:rsidRPr="00160C5B" w:rsidRDefault="002611F4" w:rsidP="003B37F5">
            <w:pPr>
              <w:autoSpaceDE w:val="0"/>
              <w:autoSpaceDN w:val="0"/>
              <w:adjustRightInd w:val="0"/>
              <w:jc w:val="lowKashida"/>
              <w:rPr>
                <w:rFonts w:asciiTheme="majorBidi" w:eastAsia="Calibri" w:hAnsiTheme="majorBidi" w:cstheme="majorBidi"/>
                <w:sz w:val="22"/>
                <w:szCs w:val="22"/>
                <w:rtl/>
              </w:rPr>
            </w:pPr>
            <w:r w:rsidRPr="00160C5B">
              <w:rPr>
                <w:rFonts w:asciiTheme="majorBidi" w:eastAsia="Calibri" w:hAnsiTheme="majorBidi" w:cstheme="majorBidi"/>
                <w:sz w:val="24"/>
                <w:szCs w:val="24"/>
              </w:rPr>
              <w:lastRenderedPageBreak/>
              <w:t>The College of Administration and Economics at the University of Basra aspires to be among the ranks of distinguished colleges globally in the economic, administrative, accounting, statistical and financial fields and to be distinguished scientifically and administratively and in the quality of service it provides to society and stakeholders at the national, Arab and international levels and to be committed to the academic professional culture among the ranks of academics and employees. In addition to pursuing development prospects in the university academic aspects (education, research, and service).</w:t>
            </w:r>
          </w:p>
        </w:tc>
      </w:tr>
    </w:tbl>
    <w:p w14:paraId="2448226F" w14:textId="77777777" w:rsidR="007A4791" w:rsidRPr="00160C5B" w:rsidRDefault="007A4791" w:rsidP="004C257A">
      <w:pPr>
        <w:shd w:val="clear" w:color="auto" w:fill="FFFFFF"/>
        <w:autoSpaceDE w:val="0"/>
        <w:autoSpaceDN w:val="0"/>
        <w:adjustRightInd w:val="0"/>
        <w:spacing w:after="200"/>
        <w:rPr>
          <w:rFonts w:asciiTheme="majorBidi" w:hAnsiTheme="majorBidi" w:cstheme="majorBidi"/>
          <w:sz w:val="10"/>
          <w:szCs w:val="10"/>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160C5B" w14:paraId="6B61DAD0" w14:textId="77777777" w:rsidTr="00B02F18">
        <w:trPr>
          <w:trHeight w:val="450"/>
        </w:trPr>
        <w:tc>
          <w:tcPr>
            <w:tcW w:w="9642" w:type="dxa"/>
            <w:shd w:val="clear" w:color="auto" w:fill="DEEAF6"/>
          </w:tcPr>
          <w:p w14:paraId="7E5DB125" w14:textId="77777777" w:rsidR="004C257A" w:rsidRPr="00160C5B" w:rsidRDefault="00CD074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Program Mission</w:t>
            </w:r>
          </w:p>
        </w:tc>
      </w:tr>
      <w:tr w:rsidR="004C257A" w:rsidRPr="00160C5B" w14:paraId="3CAE7654" w14:textId="77777777" w:rsidTr="00B80B61">
        <w:tc>
          <w:tcPr>
            <w:tcW w:w="9642" w:type="dxa"/>
            <w:shd w:val="clear" w:color="auto" w:fill="auto"/>
          </w:tcPr>
          <w:p w14:paraId="14E80EB9" w14:textId="77777777" w:rsidR="006D2CD9" w:rsidRPr="00160C5B" w:rsidRDefault="006D2CD9" w:rsidP="006D2CD9">
            <w:pPr>
              <w:autoSpaceDE w:val="0"/>
              <w:autoSpaceDN w:val="0"/>
              <w:adjustRightInd w:val="0"/>
              <w:jc w:val="lowKashida"/>
              <w:rPr>
                <w:rFonts w:asciiTheme="majorBidi" w:eastAsia="Calibri" w:hAnsiTheme="majorBidi" w:cstheme="majorBidi"/>
                <w:sz w:val="24"/>
                <w:szCs w:val="24"/>
              </w:rPr>
            </w:pPr>
            <w:r w:rsidRPr="00160C5B">
              <w:rPr>
                <w:rFonts w:asciiTheme="majorBidi" w:eastAsia="Calibri" w:hAnsiTheme="majorBidi" w:cstheme="majorBidi"/>
                <w:sz w:val="24"/>
                <w:szCs w:val="24"/>
              </w:rPr>
              <w:t>The College of Administration and Economics at the University of Basra seeks to provide the best service to the community and parties that exchange interests and benefits with it, and with the university through accurate diagnosis of their current and future needs and achieving an effective and efficient response to these needs and expectations by ensuring the quality of all university operations and practices (educational, research, advisory, and administrative) according to the following:</w:t>
            </w:r>
          </w:p>
          <w:p w14:paraId="258978CB" w14:textId="328A3B40" w:rsidR="006D2CD9" w:rsidRPr="00160C5B" w:rsidRDefault="006D2CD9" w:rsidP="00F442C5">
            <w:pPr>
              <w:pStyle w:val="a8"/>
              <w:numPr>
                <w:ilvl w:val="0"/>
                <w:numId w:val="5"/>
              </w:numPr>
              <w:autoSpaceDE w:val="0"/>
              <w:autoSpaceDN w:val="0"/>
              <w:adjustRightInd w:val="0"/>
              <w:jc w:val="lowKashida"/>
              <w:rPr>
                <w:rFonts w:asciiTheme="majorBidi" w:hAnsiTheme="majorBidi" w:cstheme="majorBidi"/>
                <w:sz w:val="24"/>
                <w:szCs w:val="24"/>
              </w:rPr>
            </w:pPr>
            <w:r w:rsidRPr="00160C5B">
              <w:rPr>
                <w:rFonts w:asciiTheme="majorBidi" w:hAnsiTheme="majorBidi" w:cstheme="majorBidi"/>
                <w:sz w:val="24"/>
                <w:szCs w:val="24"/>
              </w:rPr>
              <w:t>The best investment of the college’s resources and energies through effective commitment to implementing the provisions of the quality assurance and academic accreditation system.</w:t>
            </w:r>
          </w:p>
          <w:p w14:paraId="25EBD652" w14:textId="32D2EABD" w:rsidR="006D2CD9" w:rsidRPr="00160C5B" w:rsidRDefault="006D2CD9" w:rsidP="00F442C5">
            <w:pPr>
              <w:pStyle w:val="a8"/>
              <w:numPr>
                <w:ilvl w:val="0"/>
                <w:numId w:val="5"/>
              </w:numPr>
              <w:autoSpaceDE w:val="0"/>
              <w:autoSpaceDN w:val="0"/>
              <w:adjustRightInd w:val="0"/>
              <w:jc w:val="lowKashida"/>
              <w:rPr>
                <w:rFonts w:asciiTheme="majorBidi" w:hAnsiTheme="majorBidi" w:cstheme="majorBidi"/>
                <w:sz w:val="24"/>
                <w:szCs w:val="24"/>
              </w:rPr>
            </w:pPr>
            <w:r w:rsidRPr="00160C5B">
              <w:rPr>
                <w:rFonts w:asciiTheme="majorBidi" w:hAnsiTheme="majorBidi" w:cstheme="majorBidi"/>
                <w:sz w:val="24"/>
                <w:szCs w:val="24"/>
              </w:rPr>
              <w:t>Improving the performance of human resources (academic and functional) through participation in specialized and advanced teaching and development courses inside and outside the country.</w:t>
            </w:r>
          </w:p>
          <w:p w14:paraId="24145FDD" w14:textId="6389C1B5" w:rsidR="004C257A" w:rsidRPr="00160C5B" w:rsidRDefault="006D2CD9" w:rsidP="00F442C5">
            <w:pPr>
              <w:pStyle w:val="a8"/>
              <w:numPr>
                <w:ilvl w:val="0"/>
                <w:numId w:val="1"/>
              </w:numPr>
              <w:autoSpaceDE w:val="0"/>
              <w:autoSpaceDN w:val="0"/>
              <w:adjustRightInd w:val="0"/>
              <w:jc w:val="lowKashida"/>
              <w:rPr>
                <w:rFonts w:asciiTheme="majorBidi" w:hAnsiTheme="majorBidi" w:cstheme="majorBidi"/>
                <w:sz w:val="28"/>
                <w:szCs w:val="28"/>
                <w:rtl/>
              </w:rPr>
            </w:pPr>
            <w:r w:rsidRPr="00160C5B">
              <w:rPr>
                <w:rFonts w:asciiTheme="majorBidi" w:hAnsiTheme="majorBidi" w:cstheme="majorBidi"/>
                <w:sz w:val="24"/>
                <w:szCs w:val="24"/>
              </w:rPr>
              <w:t>3. Preparing plans and programs that include using the resources (material, financial, and technical) available to the college to improve the college’s overall performance.</w:t>
            </w:r>
          </w:p>
        </w:tc>
      </w:tr>
    </w:tbl>
    <w:p w14:paraId="0BFE5494" w14:textId="77777777" w:rsidR="007A4791" w:rsidRPr="00160C5B" w:rsidRDefault="007A4791" w:rsidP="004C257A">
      <w:pPr>
        <w:shd w:val="clear" w:color="auto" w:fill="FFFFFF"/>
        <w:autoSpaceDE w:val="0"/>
        <w:autoSpaceDN w:val="0"/>
        <w:adjustRightInd w:val="0"/>
        <w:spacing w:after="200"/>
        <w:rPr>
          <w:rFonts w:asciiTheme="majorBidi" w:hAnsiTheme="majorBidi" w:cstheme="majorBidi"/>
          <w:sz w:val="10"/>
          <w:szCs w:val="10"/>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D0746" w:rsidRPr="00160C5B" w14:paraId="7E12963F" w14:textId="77777777" w:rsidTr="00B02F18">
        <w:trPr>
          <w:trHeight w:val="450"/>
        </w:trPr>
        <w:tc>
          <w:tcPr>
            <w:tcW w:w="9642" w:type="dxa"/>
            <w:shd w:val="clear" w:color="auto" w:fill="DEEAF6"/>
          </w:tcPr>
          <w:p w14:paraId="36FF5FFF" w14:textId="77777777" w:rsidR="00CD0746" w:rsidRPr="00160C5B" w:rsidRDefault="00CD074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Program Objectives</w:t>
            </w:r>
          </w:p>
        </w:tc>
      </w:tr>
      <w:tr w:rsidR="00CD0746" w:rsidRPr="00160C5B" w14:paraId="637EB7B1" w14:textId="77777777" w:rsidTr="00B80B61">
        <w:tc>
          <w:tcPr>
            <w:tcW w:w="9642" w:type="dxa"/>
            <w:shd w:val="clear" w:color="auto" w:fill="auto"/>
          </w:tcPr>
          <w:p w14:paraId="1B2FCC34" w14:textId="77777777" w:rsidR="006D2CD9" w:rsidRPr="00160C5B" w:rsidRDefault="006D2CD9" w:rsidP="006D2CD9">
            <w:pPr>
              <w:autoSpaceDE w:val="0"/>
              <w:autoSpaceDN w:val="0"/>
              <w:adjustRightInd w:val="0"/>
              <w:jc w:val="lowKashida"/>
              <w:rPr>
                <w:rFonts w:asciiTheme="majorBidi" w:eastAsia="Calibri" w:hAnsiTheme="majorBidi" w:cstheme="majorBidi"/>
                <w:sz w:val="22"/>
                <w:szCs w:val="22"/>
              </w:rPr>
            </w:pPr>
            <w:r w:rsidRPr="00160C5B">
              <w:rPr>
                <w:rFonts w:asciiTheme="majorBidi" w:eastAsia="Calibri" w:hAnsiTheme="majorBidi" w:cstheme="majorBidi"/>
                <w:sz w:val="22"/>
                <w:szCs w:val="22"/>
              </w:rPr>
              <w:t>The College of Administration and Economics at the University of Basra seeks to provide the best service to the community and parties that exchange interests and benefits with it, and with the university through accurate diagnosis of their current and future needs and achieving an effective and efficient response to these needs and expectations by ensuring the quality of all university operations and practices (educational, research, advisory, and administrative) according to the following:</w:t>
            </w:r>
          </w:p>
          <w:p w14:paraId="13B9A0F7" w14:textId="0F9E4A2E" w:rsidR="006D2CD9" w:rsidRPr="00160C5B" w:rsidRDefault="006D2CD9" w:rsidP="00F442C5">
            <w:pPr>
              <w:pStyle w:val="a8"/>
              <w:numPr>
                <w:ilvl w:val="0"/>
                <w:numId w:val="6"/>
              </w:numPr>
              <w:autoSpaceDE w:val="0"/>
              <w:autoSpaceDN w:val="0"/>
              <w:adjustRightInd w:val="0"/>
              <w:jc w:val="lowKashida"/>
              <w:rPr>
                <w:rFonts w:asciiTheme="majorBidi" w:hAnsiTheme="majorBidi" w:cstheme="majorBidi"/>
              </w:rPr>
            </w:pPr>
            <w:r w:rsidRPr="00160C5B">
              <w:rPr>
                <w:rFonts w:asciiTheme="majorBidi" w:hAnsiTheme="majorBidi" w:cstheme="majorBidi"/>
              </w:rPr>
              <w:t>The best investment of the college’s resources and energies through effective commitment to implementing the provisions of the quality assurance and academic accreditation system.</w:t>
            </w:r>
          </w:p>
          <w:p w14:paraId="1C5FE352" w14:textId="77777777" w:rsidR="003B37F5" w:rsidRPr="00160C5B" w:rsidRDefault="006D2CD9" w:rsidP="00F442C5">
            <w:pPr>
              <w:pStyle w:val="a8"/>
              <w:numPr>
                <w:ilvl w:val="0"/>
                <w:numId w:val="6"/>
              </w:numPr>
              <w:autoSpaceDE w:val="0"/>
              <w:autoSpaceDN w:val="0"/>
              <w:adjustRightInd w:val="0"/>
              <w:jc w:val="lowKashida"/>
              <w:rPr>
                <w:rFonts w:asciiTheme="majorBidi" w:hAnsiTheme="majorBidi" w:cstheme="majorBidi"/>
              </w:rPr>
            </w:pPr>
            <w:r w:rsidRPr="00160C5B">
              <w:rPr>
                <w:rFonts w:asciiTheme="majorBidi" w:hAnsiTheme="majorBidi" w:cstheme="majorBidi"/>
              </w:rPr>
              <w:t>Improving the performance of human resources (academic and functional) through participation in specialized and advanced teaching and development courses</w:t>
            </w:r>
            <w:r w:rsidR="003B37F5" w:rsidRPr="00160C5B">
              <w:rPr>
                <w:rFonts w:asciiTheme="majorBidi" w:hAnsiTheme="majorBidi" w:cstheme="majorBidi"/>
              </w:rPr>
              <w:t xml:space="preserve"> inside and outside the country</w:t>
            </w:r>
          </w:p>
          <w:p w14:paraId="2A1ADC35" w14:textId="61ABF8BA" w:rsidR="00CD0746" w:rsidRPr="00160C5B" w:rsidRDefault="006D2CD9" w:rsidP="00F442C5">
            <w:pPr>
              <w:pStyle w:val="a8"/>
              <w:numPr>
                <w:ilvl w:val="0"/>
                <w:numId w:val="6"/>
              </w:numPr>
              <w:autoSpaceDE w:val="0"/>
              <w:autoSpaceDN w:val="0"/>
              <w:adjustRightInd w:val="0"/>
              <w:jc w:val="lowKashida"/>
              <w:rPr>
                <w:rFonts w:asciiTheme="majorBidi" w:hAnsiTheme="majorBidi" w:cstheme="majorBidi"/>
                <w:rtl/>
              </w:rPr>
            </w:pPr>
            <w:r w:rsidRPr="00160C5B">
              <w:rPr>
                <w:rFonts w:asciiTheme="majorBidi" w:hAnsiTheme="majorBidi" w:cstheme="majorBidi"/>
              </w:rPr>
              <w:t>Preparing plans and programs that include using the resources (material, financial, and technical) available to the college to improve the college’s overall performance.</w:t>
            </w:r>
          </w:p>
        </w:tc>
      </w:tr>
    </w:tbl>
    <w:p w14:paraId="0F59E45C" w14:textId="02656253" w:rsidR="00CD0746" w:rsidRPr="00160C5B" w:rsidRDefault="00CD0746" w:rsidP="00CD0746">
      <w:pPr>
        <w:shd w:val="clear" w:color="auto" w:fill="FFFFFF"/>
        <w:autoSpaceDE w:val="0"/>
        <w:autoSpaceDN w:val="0"/>
        <w:adjustRightInd w:val="0"/>
        <w:spacing w:after="200"/>
        <w:rPr>
          <w:rFonts w:asciiTheme="majorBidi" w:hAnsiTheme="majorBidi" w:cstheme="majorBidi"/>
          <w:sz w:val="22"/>
          <w:szCs w:val="22"/>
        </w:rPr>
      </w:pPr>
    </w:p>
    <w:p w14:paraId="0679CB58" w14:textId="77777777" w:rsidR="003B37F5" w:rsidRPr="00160C5B" w:rsidRDefault="003B37F5" w:rsidP="00CD0746">
      <w:pPr>
        <w:shd w:val="clear" w:color="auto" w:fill="FFFFFF"/>
        <w:autoSpaceDE w:val="0"/>
        <w:autoSpaceDN w:val="0"/>
        <w:adjustRightInd w:val="0"/>
        <w:spacing w:after="200"/>
        <w:rPr>
          <w:rFonts w:asciiTheme="majorBidi" w:hAnsiTheme="majorBidi" w:cstheme="majorBidi"/>
          <w:sz w:val="22"/>
          <w:szCs w:val="22"/>
        </w:rPr>
      </w:pPr>
    </w:p>
    <w:p w14:paraId="78BA76FF" w14:textId="77777777" w:rsidR="003B37F5" w:rsidRPr="00160C5B" w:rsidRDefault="003B37F5" w:rsidP="00CD0746">
      <w:pPr>
        <w:shd w:val="clear" w:color="auto" w:fill="FFFFFF"/>
        <w:autoSpaceDE w:val="0"/>
        <w:autoSpaceDN w:val="0"/>
        <w:adjustRightInd w:val="0"/>
        <w:spacing w:after="200"/>
        <w:rPr>
          <w:rFonts w:asciiTheme="majorBidi" w:hAnsiTheme="majorBidi" w:cstheme="majorBidi"/>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160C5B" w14:paraId="69DC10B0" w14:textId="77777777" w:rsidTr="00066B8F">
        <w:trPr>
          <w:trHeight w:val="450"/>
        </w:trPr>
        <w:tc>
          <w:tcPr>
            <w:tcW w:w="9642" w:type="dxa"/>
            <w:shd w:val="clear" w:color="auto" w:fill="DEEAF6"/>
          </w:tcPr>
          <w:p w14:paraId="069A55D9" w14:textId="77777777" w:rsidR="00C167F6" w:rsidRPr="00160C5B" w:rsidRDefault="005E036C"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Program Accreditation </w:t>
            </w:r>
          </w:p>
        </w:tc>
      </w:tr>
      <w:tr w:rsidR="00C167F6" w:rsidRPr="00160C5B" w14:paraId="70146AD3" w14:textId="77777777" w:rsidTr="00066B8F">
        <w:tc>
          <w:tcPr>
            <w:tcW w:w="9642" w:type="dxa"/>
            <w:shd w:val="clear" w:color="auto" w:fill="auto"/>
          </w:tcPr>
          <w:p w14:paraId="3A792C3F" w14:textId="446ACD41" w:rsidR="00C167F6" w:rsidRPr="00160C5B" w:rsidRDefault="006D2CD9" w:rsidP="006D2CD9">
            <w:pPr>
              <w:autoSpaceDE w:val="0"/>
              <w:autoSpaceDN w:val="0"/>
              <w:adjustRightInd w:val="0"/>
              <w:rPr>
                <w:rFonts w:asciiTheme="majorBidi" w:eastAsia="Calibri" w:hAnsiTheme="majorBidi" w:cstheme="majorBidi"/>
                <w:b/>
                <w:bCs/>
                <w:sz w:val="28"/>
                <w:szCs w:val="28"/>
              </w:rPr>
            </w:pPr>
            <w:r w:rsidRPr="00160C5B">
              <w:rPr>
                <w:rFonts w:asciiTheme="majorBidi" w:eastAsia="Calibri" w:hAnsiTheme="majorBidi" w:cstheme="majorBidi"/>
                <w:b/>
                <w:bCs/>
                <w:sz w:val="28"/>
                <w:szCs w:val="28"/>
              </w:rPr>
              <w:t>none</w:t>
            </w:r>
          </w:p>
          <w:p w14:paraId="55A32D79" w14:textId="77777777" w:rsidR="00D54E42" w:rsidRPr="00160C5B" w:rsidRDefault="00D54E42" w:rsidP="00D54E42">
            <w:pPr>
              <w:autoSpaceDE w:val="0"/>
              <w:autoSpaceDN w:val="0"/>
              <w:adjustRightInd w:val="0"/>
              <w:rPr>
                <w:rFonts w:asciiTheme="majorBidi" w:eastAsia="Calibri" w:hAnsiTheme="majorBidi" w:cstheme="majorBidi"/>
                <w:sz w:val="28"/>
                <w:szCs w:val="28"/>
                <w:rtl/>
              </w:rPr>
            </w:pPr>
          </w:p>
        </w:tc>
      </w:tr>
    </w:tbl>
    <w:p w14:paraId="5A5301C2" w14:textId="77777777" w:rsidR="00C167F6" w:rsidRPr="00160C5B" w:rsidRDefault="00C167F6" w:rsidP="00CD0746">
      <w:pPr>
        <w:shd w:val="clear" w:color="auto" w:fill="FFFFFF"/>
        <w:autoSpaceDE w:val="0"/>
        <w:autoSpaceDN w:val="0"/>
        <w:adjustRightInd w:val="0"/>
        <w:spacing w:after="200"/>
        <w:rPr>
          <w:rFonts w:asciiTheme="majorBidi" w:hAnsiTheme="majorBidi" w:cstheme="majorBidi"/>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160C5B" w14:paraId="269A5F33" w14:textId="77777777" w:rsidTr="00066B8F">
        <w:trPr>
          <w:trHeight w:val="450"/>
        </w:trPr>
        <w:tc>
          <w:tcPr>
            <w:tcW w:w="9642" w:type="dxa"/>
            <w:shd w:val="clear" w:color="auto" w:fill="DEEAF6"/>
          </w:tcPr>
          <w:p w14:paraId="3D7758E7" w14:textId="77777777" w:rsidR="00C167F6" w:rsidRPr="00160C5B" w:rsidRDefault="00C167F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Other external influences </w:t>
            </w:r>
          </w:p>
        </w:tc>
      </w:tr>
      <w:tr w:rsidR="00C167F6" w:rsidRPr="00160C5B" w14:paraId="1A85BD95" w14:textId="77777777" w:rsidTr="00066B8F">
        <w:tc>
          <w:tcPr>
            <w:tcW w:w="9642" w:type="dxa"/>
            <w:shd w:val="clear" w:color="auto" w:fill="auto"/>
          </w:tcPr>
          <w:p w14:paraId="228D1C5C" w14:textId="2B0ABF27" w:rsidR="00C167F6" w:rsidRPr="00160C5B" w:rsidRDefault="00486228" w:rsidP="00066B8F">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rPr>
              <w:t>N</w:t>
            </w:r>
            <w:r w:rsidR="006D2CD9" w:rsidRPr="00160C5B">
              <w:rPr>
                <w:rFonts w:asciiTheme="majorBidi" w:eastAsia="Calibri" w:hAnsiTheme="majorBidi" w:cstheme="majorBidi"/>
                <w:b/>
                <w:bCs/>
                <w:sz w:val="28"/>
                <w:szCs w:val="28"/>
              </w:rPr>
              <w:t>one</w:t>
            </w:r>
          </w:p>
        </w:tc>
      </w:tr>
    </w:tbl>
    <w:p w14:paraId="17C6AD89" w14:textId="77777777" w:rsidR="00C167F6" w:rsidRPr="00160C5B" w:rsidRDefault="00C167F6" w:rsidP="00CD0746">
      <w:pPr>
        <w:shd w:val="clear" w:color="auto" w:fill="FFFFFF"/>
        <w:autoSpaceDE w:val="0"/>
        <w:autoSpaceDN w:val="0"/>
        <w:adjustRightInd w:val="0"/>
        <w:spacing w:after="200"/>
        <w:rPr>
          <w:rFonts w:asciiTheme="majorBidi" w:hAnsiTheme="majorBidi" w:cstheme="majorBidi"/>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CD0746" w:rsidRPr="00160C5B" w14:paraId="5295B00E" w14:textId="77777777" w:rsidTr="0074532D">
        <w:trPr>
          <w:trHeight w:val="450"/>
        </w:trPr>
        <w:tc>
          <w:tcPr>
            <w:tcW w:w="9642" w:type="dxa"/>
            <w:gridSpan w:val="5"/>
            <w:shd w:val="clear" w:color="auto" w:fill="DEEAF6"/>
          </w:tcPr>
          <w:p w14:paraId="3BFC2149" w14:textId="77777777" w:rsidR="00CD0746" w:rsidRPr="00160C5B" w:rsidRDefault="00CD074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Program Structure</w:t>
            </w:r>
          </w:p>
        </w:tc>
      </w:tr>
      <w:tr w:rsidR="00FB1AB4" w:rsidRPr="00160C5B" w14:paraId="4B04D045" w14:textId="77777777" w:rsidTr="0074532D">
        <w:trPr>
          <w:trHeight w:val="450"/>
        </w:trPr>
        <w:tc>
          <w:tcPr>
            <w:tcW w:w="2341" w:type="dxa"/>
            <w:shd w:val="clear" w:color="auto" w:fill="BDD6EE"/>
          </w:tcPr>
          <w:p w14:paraId="538FEE50"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Program Structure </w:t>
            </w:r>
          </w:p>
        </w:tc>
        <w:tc>
          <w:tcPr>
            <w:tcW w:w="1825" w:type="dxa"/>
            <w:shd w:val="clear" w:color="auto" w:fill="BDD6EE"/>
          </w:tcPr>
          <w:p w14:paraId="53B65C1C"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Number of Courses </w:t>
            </w:r>
          </w:p>
        </w:tc>
        <w:tc>
          <w:tcPr>
            <w:tcW w:w="1825" w:type="dxa"/>
            <w:shd w:val="clear" w:color="auto" w:fill="BDD6EE"/>
          </w:tcPr>
          <w:p w14:paraId="15F89157" w14:textId="1BF00C1C" w:rsidR="00FB1AB4" w:rsidRPr="00160C5B" w:rsidRDefault="0074532D"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Credit hours</w:t>
            </w:r>
          </w:p>
        </w:tc>
        <w:tc>
          <w:tcPr>
            <w:tcW w:w="1825" w:type="dxa"/>
            <w:shd w:val="clear" w:color="auto" w:fill="BDD6EE"/>
          </w:tcPr>
          <w:p w14:paraId="7BEC710C"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Percentage</w:t>
            </w:r>
          </w:p>
        </w:tc>
        <w:tc>
          <w:tcPr>
            <w:tcW w:w="1826" w:type="dxa"/>
            <w:shd w:val="clear" w:color="auto" w:fill="BDD6EE"/>
          </w:tcPr>
          <w:p w14:paraId="38B9CD46"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Reviews*</w:t>
            </w:r>
          </w:p>
        </w:tc>
      </w:tr>
      <w:tr w:rsidR="00610CB3" w:rsidRPr="00160C5B" w14:paraId="185F4EEF" w14:textId="77777777" w:rsidTr="0074532D">
        <w:trPr>
          <w:trHeight w:val="450"/>
        </w:trPr>
        <w:tc>
          <w:tcPr>
            <w:tcW w:w="2341" w:type="dxa"/>
            <w:shd w:val="clear" w:color="auto" w:fill="auto"/>
          </w:tcPr>
          <w:p w14:paraId="12B6B8BE" w14:textId="7EEC8235" w:rsidR="00610CB3" w:rsidRPr="00160C5B" w:rsidRDefault="00642469"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2"/>
                <w:szCs w:val="22"/>
              </w:rPr>
              <w:t xml:space="preserve">Institution </w:t>
            </w:r>
            <w:r w:rsidR="0089434D" w:rsidRPr="00160C5B">
              <w:rPr>
                <w:rFonts w:asciiTheme="majorBidi" w:eastAsia="Calibri" w:hAnsiTheme="majorBidi" w:cstheme="majorBidi"/>
                <w:b/>
                <w:sz w:val="22"/>
                <w:szCs w:val="22"/>
              </w:rPr>
              <w:t>Requirements</w:t>
            </w:r>
            <w:r w:rsidRPr="00160C5B">
              <w:rPr>
                <w:rFonts w:asciiTheme="majorBidi" w:eastAsia="Calibri" w:hAnsiTheme="majorBidi" w:cstheme="majorBidi"/>
                <w:b/>
                <w:sz w:val="22"/>
                <w:szCs w:val="22"/>
              </w:rPr>
              <w:t xml:space="preserve"> </w:t>
            </w:r>
          </w:p>
        </w:tc>
        <w:tc>
          <w:tcPr>
            <w:tcW w:w="1825" w:type="dxa"/>
            <w:shd w:val="clear" w:color="auto" w:fill="auto"/>
          </w:tcPr>
          <w:p w14:paraId="06DA040E" w14:textId="7072BB08"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825" w:type="dxa"/>
            <w:shd w:val="clear" w:color="auto" w:fill="auto"/>
          </w:tcPr>
          <w:p w14:paraId="74DA34F2"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722E1A07" w14:textId="1345BBDA"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826" w:type="dxa"/>
            <w:shd w:val="clear" w:color="auto" w:fill="auto"/>
          </w:tcPr>
          <w:p w14:paraId="6DA970F5"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r>
      <w:tr w:rsidR="00610CB3" w:rsidRPr="00160C5B" w14:paraId="6DAB3D48" w14:textId="77777777" w:rsidTr="0074532D">
        <w:trPr>
          <w:trHeight w:val="450"/>
        </w:trPr>
        <w:tc>
          <w:tcPr>
            <w:tcW w:w="2341" w:type="dxa"/>
            <w:shd w:val="clear" w:color="auto" w:fill="auto"/>
          </w:tcPr>
          <w:p w14:paraId="1B63D7E8" w14:textId="77777777" w:rsidR="00610CB3" w:rsidRPr="00160C5B" w:rsidRDefault="0089434D"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2"/>
                <w:szCs w:val="22"/>
              </w:rPr>
              <w:t>College Requirements</w:t>
            </w:r>
          </w:p>
        </w:tc>
        <w:tc>
          <w:tcPr>
            <w:tcW w:w="1825" w:type="dxa"/>
            <w:shd w:val="clear" w:color="auto" w:fill="auto"/>
          </w:tcPr>
          <w:p w14:paraId="605E91C8" w14:textId="4329F624"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825" w:type="dxa"/>
            <w:shd w:val="clear" w:color="auto" w:fill="auto"/>
          </w:tcPr>
          <w:p w14:paraId="270B8FD5"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0199A09F" w14:textId="6C896464"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826" w:type="dxa"/>
            <w:shd w:val="clear" w:color="auto" w:fill="auto"/>
          </w:tcPr>
          <w:p w14:paraId="7DB396C0"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r>
      <w:tr w:rsidR="00610CB3" w:rsidRPr="00160C5B" w14:paraId="1075344B" w14:textId="77777777" w:rsidTr="0074532D">
        <w:trPr>
          <w:trHeight w:val="450"/>
        </w:trPr>
        <w:tc>
          <w:tcPr>
            <w:tcW w:w="2341" w:type="dxa"/>
            <w:shd w:val="clear" w:color="auto" w:fill="auto"/>
          </w:tcPr>
          <w:p w14:paraId="5D5AF05C" w14:textId="77777777" w:rsidR="00610CB3" w:rsidRPr="00160C5B" w:rsidRDefault="0089434D"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2"/>
                <w:szCs w:val="22"/>
              </w:rPr>
              <w:t xml:space="preserve">Department Requirements </w:t>
            </w:r>
          </w:p>
        </w:tc>
        <w:tc>
          <w:tcPr>
            <w:tcW w:w="1825" w:type="dxa"/>
            <w:shd w:val="clear" w:color="auto" w:fill="auto"/>
          </w:tcPr>
          <w:p w14:paraId="04C3E758"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6A8EE05A"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0641BE2E"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6" w:type="dxa"/>
            <w:shd w:val="clear" w:color="auto" w:fill="auto"/>
          </w:tcPr>
          <w:p w14:paraId="2329AA41"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r>
      <w:tr w:rsidR="0089434D" w:rsidRPr="00160C5B" w14:paraId="1453082B" w14:textId="77777777" w:rsidTr="0074532D">
        <w:trPr>
          <w:trHeight w:val="450"/>
        </w:trPr>
        <w:tc>
          <w:tcPr>
            <w:tcW w:w="2341" w:type="dxa"/>
            <w:shd w:val="clear" w:color="auto" w:fill="auto"/>
          </w:tcPr>
          <w:p w14:paraId="7B63C8F4" w14:textId="77777777" w:rsidR="0089434D" w:rsidRPr="00160C5B" w:rsidRDefault="0089434D" w:rsidP="00B80B61">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Summer Training</w:t>
            </w:r>
          </w:p>
        </w:tc>
        <w:tc>
          <w:tcPr>
            <w:tcW w:w="1825" w:type="dxa"/>
            <w:shd w:val="clear" w:color="auto" w:fill="auto"/>
          </w:tcPr>
          <w:p w14:paraId="3E21432F"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1D1B365F"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38019B40"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c>
          <w:tcPr>
            <w:tcW w:w="1826" w:type="dxa"/>
            <w:shd w:val="clear" w:color="auto" w:fill="auto"/>
          </w:tcPr>
          <w:p w14:paraId="30ADBDB1"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r>
      <w:tr w:rsidR="0089434D" w:rsidRPr="00160C5B" w14:paraId="4F026AC1" w14:textId="77777777" w:rsidTr="0074532D">
        <w:trPr>
          <w:trHeight w:val="450"/>
        </w:trPr>
        <w:tc>
          <w:tcPr>
            <w:tcW w:w="2341" w:type="dxa"/>
            <w:shd w:val="clear" w:color="auto" w:fill="auto"/>
          </w:tcPr>
          <w:p w14:paraId="506D1D6E" w14:textId="77777777" w:rsidR="0089434D" w:rsidRPr="00160C5B" w:rsidRDefault="0089434D" w:rsidP="00B80B61">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Other </w:t>
            </w:r>
          </w:p>
        </w:tc>
        <w:tc>
          <w:tcPr>
            <w:tcW w:w="1825" w:type="dxa"/>
            <w:shd w:val="clear" w:color="auto" w:fill="auto"/>
          </w:tcPr>
          <w:p w14:paraId="050EED91" w14:textId="4B987ACC" w:rsidR="0089434D" w:rsidRPr="00160C5B" w:rsidRDefault="00090182" w:rsidP="00090182">
            <w:pPr>
              <w:autoSpaceDE w:val="0"/>
              <w:autoSpaceDN w:val="0"/>
              <w:adjustRightInd w:val="0"/>
              <w:rPr>
                <w:rFonts w:asciiTheme="majorBidi" w:eastAsia="Calibri" w:hAnsiTheme="majorBidi" w:cstheme="majorBidi"/>
                <w:b/>
                <w:bCs/>
                <w:sz w:val="22"/>
                <w:szCs w:val="22"/>
                <w:rtl/>
                <w:lang w:bidi="ar-IQ"/>
              </w:rPr>
            </w:pPr>
            <w:r>
              <w:rPr>
                <w:rFonts w:asciiTheme="majorBidi" w:eastAsia="Calibri" w:hAnsiTheme="majorBidi" w:cstheme="majorBidi"/>
                <w:b/>
                <w:bCs/>
                <w:sz w:val="22"/>
                <w:szCs w:val="22"/>
                <w:lang w:bidi="ar-IQ"/>
              </w:rPr>
              <w:t xml:space="preserve">Statistical </w:t>
            </w:r>
            <w:r w:rsidR="004C68D7">
              <w:rPr>
                <w:rFonts w:asciiTheme="majorBidi" w:eastAsia="Calibri" w:hAnsiTheme="majorBidi" w:cstheme="majorBidi"/>
                <w:b/>
                <w:bCs/>
                <w:sz w:val="22"/>
                <w:szCs w:val="22"/>
                <w:lang w:bidi="ar-IQ"/>
              </w:rPr>
              <w:t>inference 2</w:t>
            </w:r>
            <w:r w:rsidR="00324A42">
              <w:rPr>
                <w:rFonts w:asciiTheme="majorBidi" w:eastAsia="Calibri" w:hAnsiTheme="majorBidi" w:cstheme="majorBidi"/>
                <w:b/>
                <w:bCs/>
                <w:sz w:val="22"/>
                <w:szCs w:val="22"/>
                <w:lang w:bidi="ar-IQ"/>
              </w:rPr>
              <w:t xml:space="preserve"> –Semester</w:t>
            </w:r>
            <w:r w:rsidR="00D123F8">
              <w:rPr>
                <w:rFonts w:asciiTheme="majorBidi" w:eastAsia="Calibri" w:hAnsiTheme="majorBidi" w:cstheme="majorBidi"/>
                <w:b/>
                <w:bCs/>
                <w:sz w:val="22"/>
                <w:szCs w:val="22"/>
                <w:lang w:bidi="ar-IQ"/>
              </w:rPr>
              <w:t>2</w:t>
            </w:r>
          </w:p>
        </w:tc>
        <w:tc>
          <w:tcPr>
            <w:tcW w:w="1825" w:type="dxa"/>
            <w:shd w:val="clear" w:color="auto" w:fill="auto"/>
          </w:tcPr>
          <w:p w14:paraId="28BC76AB" w14:textId="56062367" w:rsidR="0089434D" w:rsidRPr="00160C5B" w:rsidRDefault="006D2CD9" w:rsidP="00B80B61">
            <w:pPr>
              <w:autoSpaceDE w:val="0"/>
              <w:autoSpaceDN w:val="0"/>
              <w:adjustRightInd w:val="0"/>
              <w:ind w:left="360"/>
              <w:rPr>
                <w:rFonts w:asciiTheme="majorBidi" w:eastAsia="Calibri" w:hAnsiTheme="majorBidi" w:cstheme="majorBidi"/>
                <w:b/>
                <w:bCs/>
                <w:sz w:val="22"/>
                <w:szCs w:val="22"/>
                <w:rtl/>
                <w:lang w:bidi="ar-IQ"/>
              </w:rPr>
            </w:pPr>
            <w:r w:rsidRPr="00160C5B">
              <w:rPr>
                <w:rFonts w:asciiTheme="majorBidi" w:eastAsia="Calibri" w:hAnsiTheme="majorBidi" w:cstheme="majorBidi"/>
                <w:b/>
                <w:bCs/>
                <w:sz w:val="22"/>
                <w:szCs w:val="22"/>
                <w:lang w:bidi="ar-IQ"/>
              </w:rPr>
              <w:t>3</w:t>
            </w:r>
          </w:p>
        </w:tc>
        <w:tc>
          <w:tcPr>
            <w:tcW w:w="1825" w:type="dxa"/>
            <w:shd w:val="clear" w:color="auto" w:fill="auto"/>
          </w:tcPr>
          <w:p w14:paraId="6121514A" w14:textId="48C75544" w:rsidR="0089434D" w:rsidRPr="00160C5B" w:rsidRDefault="006D2CD9" w:rsidP="00B80B61">
            <w:pPr>
              <w:autoSpaceDE w:val="0"/>
              <w:autoSpaceDN w:val="0"/>
              <w:adjustRightInd w:val="0"/>
              <w:ind w:left="360"/>
              <w:rPr>
                <w:rFonts w:asciiTheme="majorBidi" w:eastAsia="Calibri" w:hAnsiTheme="majorBidi" w:cstheme="majorBidi"/>
                <w:b/>
                <w:bCs/>
                <w:sz w:val="22"/>
                <w:szCs w:val="22"/>
                <w:rtl/>
                <w:lang w:bidi="ar-IQ"/>
              </w:rPr>
            </w:pPr>
            <w:r w:rsidRPr="00160C5B">
              <w:rPr>
                <w:rFonts w:asciiTheme="majorBidi" w:eastAsia="Calibri" w:hAnsiTheme="majorBidi" w:cstheme="majorBidi"/>
                <w:b/>
                <w:bCs/>
                <w:sz w:val="22"/>
                <w:szCs w:val="22"/>
                <w:lang w:bidi="ar-IQ"/>
              </w:rPr>
              <w:t>98%</w:t>
            </w:r>
          </w:p>
        </w:tc>
        <w:tc>
          <w:tcPr>
            <w:tcW w:w="1826" w:type="dxa"/>
            <w:shd w:val="clear" w:color="auto" w:fill="auto"/>
          </w:tcPr>
          <w:p w14:paraId="5638758C"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r>
    </w:tbl>
    <w:p w14:paraId="2AC6415C" w14:textId="6B879E68" w:rsidR="0010476D" w:rsidRPr="00160C5B" w:rsidRDefault="00A21460" w:rsidP="00D54E42">
      <w:pPr>
        <w:shd w:val="clear" w:color="auto" w:fill="FFFFFF"/>
        <w:autoSpaceDE w:val="0"/>
        <w:autoSpaceDN w:val="0"/>
        <w:adjustRightInd w:val="0"/>
        <w:spacing w:after="200"/>
        <w:jc w:val="both"/>
        <w:rPr>
          <w:rFonts w:asciiTheme="majorBidi" w:hAnsiTheme="majorBidi" w:cstheme="majorBidi"/>
          <w:sz w:val="22"/>
          <w:szCs w:val="22"/>
          <w:rtl/>
          <w:lang w:bidi="ar-IQ"/>
        </w:rPr>
      </w:pPr>
      <w:r w:rsidRPr="00160C5B">
        <w:rPr>
          <w:rFonts w:asciiTheme="majorBidi" w:hAnsiTheme="majorBidi" w:cstheme="majorBidi"/>
          <w:sz w:val="22"/>
          <w:szCs w:val="22"/>
        </w:rPr>
        <w:t xml:space="preserve">* </w:t>
      </w:r>
      <w:r w:rsidR="00642469" w:rsidRPr="00160C5B">
        <w:rPr>
          <w:rFonts w:asciiTheme="majorBidi" w:hAnsiTheme="majorBidi" w:cstheme="majorBidi"/>
          <w:sz w:val="22"/>
          <w:szCs w:val="22"/>
        </w:rPr>
        <w:t>This</w:t>
      </w:r>
      <w:r w:rsidRPr="00160C5B">
        <w:rPr>
          <w:rFonts w:asciiTheme="majorBidi" w:hAnsiTheme="majorBidi" w:cstheme="majorBidi"/>
          <w:sz w:val="22"/>
          <w:szCs w:val="22"/>
        </w:rPr>
        <w:t xml:space="preserve"> can include notes whether the course is basic or optional. </w:t>
      </w:r>
    </w:p>
    <w:p w14:paraId="12C638B2" w14:textId="77777777" w:rsidR="00C47352" w:rsidRPr="00160C5B" w:rsidRDefault="00C47352" w:rsidP="00D54E42">
      <w:pPr>
        <w:shd w:val="clear" w:color="auto" w:fill="FFFFFF"/>
        <w:autoSpaceDE w:val="0"/>
        <w:autoSpaceDN w:val="0"/>
        <w:adjustRightInd w:val="0"/>
        <w:spacing w:after="200"/>
        <w:jc w:val="both"/>
        <w:rPr>
          <w:rFonts w:asciiTheme="majorBidi" w:hAnsiTheme="majorBidi" w:cstheme="majorBidi"/>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2268"/>
        <w:gridCol w:w="1417"/>
        <w:gridCol w:w="1276"/>
      </w:tblGrid>
      <w:tr w:rsidR="00A21460" w:rsidRPr="00160C5B" w14:paraId="3023B186" w14:textId="77777777" w:rsidTr="009C5476">
        <w:tc>
          <w:tcPr>
            <w:tcW w:w="9351" w:type="dxa"/>
            <w:gridSpan w:val="5"/>
            <w:shd w:val="clear" w:color="auto" w:fill="DEEAF6"/>
          </w:tcPr>
          <w:p w14:paraId="5979C913" w14:textId="77777777" w:rsidR="00A21460" w:rsidRPr="00160C5B" w:rsidRDefault="00A21460" w:rsidP="00F442C5">
            <w:pPr>
              <w:numPr>
                <w:ilvl w:val="0"/>
                <w:numId w:val="1"/>
              </w:numPr>
              <w:autoSpaceDE w:val="0"/>
              <w:autoSpaceDN w:val="0"/>
              <w:adjustRightInd w:val="0"/>
              <w:ind w:left="604" w:hanging="45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rPr>
              <w:t xml:space="preserve">Program Description </w:t>
            </w:r>
          </w:p>
        </w:tc>
      </w:tr>
      <w:tr w:rsidR="009C5476" w:rsidRPr="00160C5B" w14:paraId="5158E6AB" w14:textId="77777777" w:rsidTr="009C5476">
        <w:tc>
          <w:tcPr>
            <w:tcW w:w="2689" w:type="dxa"/>
            <w:vMerge w:val="restart"/>
            <w:shd w:val="clear" w:color="auto" w:fill="BDD6EE"/>
          </w:tcPr>
          <w:p w14:paraId="645E306D" w14:textId="77777777"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Year/Level</w:t>
            </w:r>
          </w:p>
        </w:tc>
        <w:tc>
          <w:tcPr>
            <w:tcW w:w="1701" w:type="dxa"/>
            <w:vMerge w:val="restart"/>
            <w:shd w:val="clear" w:color="auto" w:fill="BDD6EE"/>
          </w:tcPr>
          <w:p w14:paraId="0C74C222" w14:textId="0569A1CA"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Course Code</w:t>
            </w:r>
          </w:p>
        </w:tc>
        <w:tc>
          <w:tcPr>
            <w:tcW w:w="2268" w:type="dxa"/>
            <w:vMerge w:val="restart"/>
            <w:shd w:val="clear" w:color="auto" w:fill="BDD6EE"/>
          </w:tcPr>
          <w:p w14:paraId="7648417A" w14:textId="77777777" w:rsidR="009C5476" w:rsidRPr="00160C5B" w:rsidRDefault="009C5476" w:rsidP="00642469">
            <w:pPr>
              <w:autoSpaceDE w:val="0"/>
              <w:autoSpaceDN w:val="0"/>
              <w:adjustRightInd w:val="0"/>
              <w:rPr>
                <w:rFonts w:asciiTheme="majorBidi" w:eastAsia="Calibri" w:hAnsiTheme="majorBidi" w:cstheme="majorBidi"/>
                <w:b/>
                <w:bCs/>
                <w:sz w:val="22"/>
                <w:szCs w:val="22"/>
                <w:lang w:bidi="ar-IQ"/>
              </w:rPr>
            </w:pPr>
            <w:r w:rsidRPr="00160C5B">
              <w:rPr>
                <w:rFonts w:asciiTheme="majorBidi" w:eastAsia="Calibri" w:hAnsiTheme="majorBidi" w:cstheme="majorBidi"/>
                <w:b/>
                <w:sz w:val="22"/>
                <w:szCs w:val="22"/>
              </w:rPr>
              <w:t>Course Name</w:t>
            </w:r>
          </w:p>
        </w:tc>
        <w:tc>
          <w:tcPr>
            <w:tcW w:w="2693" w:type="dxa"/>
            <w:gridSpan w:val="2"/>
            <w:shd w:val="clear" w:color="auto" w:fill="BDD6EE"/>
          </w:tcPr>
          <w:p w14:paraId="4D04EF30" w14:textId="77777777" w:rsidR="009C5476" w:rsidRPr="00160C5B" w:rsidRDefault="009C5476" w:rsidP="00642469">
            <w:pPr>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Credit Hours</w:t>
            </w:r>
          </w:p>
        </w:tc>
      </w:tr>
      <w:tr w:rsidR="009C5476" w:rsidRPr="00160C5B" w14:paraId="3A117E7B" w14:textId="77777777" w:rsidTr="009C5476">
        <w:tc>
          <w:tcPr>
            <w:tcW w:w="2689" w:type="dxa"/>
            <w:vMerge/>
            <w:shd w:val="clear" w:color="auto" w:fill="auto"/>
          </w:tcPr>
          <w:p w14:paraId="5A960CFB" w14:textId="77777777"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p>
        </w:tc>
        <w:tc>
          <w:tcPr>
            <w:tcW w:w="1701" w:type="dxa"/>
            <w:vMerge/>
            <w:shd w:val="clear" w:color="auto" w:fill="auto"/>
          </w:tcPr>
          <w:p w14:paraId="497CD160" w14:textId="77777777"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p>
        </w:tc>
        <w:tc>
          <w:tcPr>
            <w:tcW w:w="2268" w:type="dxa"/>
            <w:vMerge/>
            <w:shd w:val="clear" w:color="auto" w:fill="auto"/>
          </w:tcPr>
          <w:p w14:paraId="547921B2" w14:textId="20DAB7AB"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p>
        </w:tc>
        <w:tc>
          <w:tcPr>
            <w:tcW w:w="1417" w:type="dxa"/>
            <w:shd w:val="clear" w:color="auto" w:fill="FFFFFF"/>
          </w:tcPr>
          <w:p w14:paraId="460E90FD" w14:textId="77777777" w:rsidR="009C5476" w:rsidRPr="00160C5B" w:rsidRDefault="009C5476" w:rsidP="00642469">
            <w:pPr>
              <w:shd w:val="clear" w:color="auto" w:fill="FFFFFF"/>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theoretical</w:t>
            </w:r>
          </w:p>
        </w:tc>
        <w:tc>
          <w:tcPr>
            <w:tcW w:w="1276" w:type="dxa"/>
            <w:shd w:val="clear" w:color="auto" w:fill="FFFFFF"/>
          </w:tcPr>
          <w:p w14:paraId="37DD2642" w14:textId="77777777" w:rsidR="009C5476" w:rsidRPr="00160C5B" w:rsidRDefault="009C5476" w:rsidP="00642469">
            <w:pPr>
              <w:shd w:val="clear" w:color="auto" w:fill="FFFFFF"/>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practical</w:t>
            </w:r>
          </w:p>
        </w:tc>
      </w:tr>
      <w:tr w:rsidR="009C5476" w:rsidRPr="00160C5B" w14:paraId="344DC41C" w14:textId="77777777" w:rsidTr="009C5476">
        <w:tc>
          <w:tcPr>
            <w:tcW w:w="2689" w:type="dxa"/>
            <w:shd w:val="clear" w:color="auto" w:fill="auto"/>
            <w:vAlign w:val="center"/>
          </w:tcPr>
          <w:p w14:paraId="4C2DF99E" w14:textId="6F43D42F" w:rsidR="009C5476" w:rsidRPr="00160C5B" w:rsidRDefault="009C5476" w:rsidP="004C68D7">
            <w:pPr>
              <w:autoSpaceDE w:val="0"/>
              <w:autoSpaceDN w:val="0"/>
              <w:adjustRightInd w:val="0"/>
              <w:jc w:val="center"/>
              <w:rPr>
                <w:rFonts w:asciiTheme="majorBidi" w:eastAsia="Calibri" w:hAnsiTheme="majorBidi" w:cstheme="majorBidi"/>
                <w:b/>
                <w:bCs/>
                <w:sz w:val="22"/>
                <w:szCs w:val="22"/>
                <w:lang w:bidi="ar-IQ"/>
              </w:rPr>
            </w:pPr>
            <w:r w:rsidRPr="00160C5B">
              <w:rPr>
                <w:rFonts w:asciiTheme="majorBidi" w:eastAsia="Calibri" w:hAnsiTheme="majorBidi" w:cstheme="majorBidi"/>
                <w:b/>
                <w:bCs/>
                <w:sz w:val="22"/>
                <w:szCs w:val="22"/>
                <w:lang w:bidi="ar-IQ"/>
              </w:rPr>
              <w:t xml:space="preserve">2023-2024/ The </w:t>
            </w:r>
            <w:r w:rsidR="004C68D7">
              <w:rPr>
                <w:rFonts w:asciiTheme="majorBidi" w:eastAsia="Calibri" w:hAnsiTheme="majorBidi" w:cstheme="majorBidi"/>
                <w:b/>
                <w:bCs/>
                <w:sz w:val="22"/>
                <w:szCs w:val="22"/>
                <w:lang w:bidi="ar-IQ"/>
              </w:rPr>
              <w:t xml:space="preserve">fourth </w:t>
            </w:r>
            <w:r w:rsidRPr="00160C5B">
              <w:rPr>
                <w:rFonts w:asciiTheme="majorBidi" w:eastAsia="Calibri" w:hAnsiTheme="majorBidi" w:cstheme="majorBidi"/>
                <w:b/>
                <w:bCs/>
                <w:sz w:val="22"/>
                <w:szCs w:val="22"/>
                <w:lang w:bidi="ar-IQ"/>
              </w:rPr>
              <w:t>stage</w:t>
            </w:r>
          </w:p>
        </w:tc>
        <w:tc>
          <w:tcPr>
            <w:tcW w:w="1701" w:type="dxa"/>
            <w:shd w:val="clear" w:color="auto" w:fill="auto"/>
            <w:vAlign w:val="center"/>
          </w:tcPr>
          <w:p w14:paraId="1ACE0070" w14:textId="58FC2FAD" w:rsidR="009C5476" w:rsidRPr="00160C5B" w:rsidRDefault="009C5476" w:rsidP="009C5476">
            <w:pPr>
              <w:autoSpaceDE w:val="0"/>
              <w:autoSpaceDN w:val="0"/>
              <w:adjustRightInd w:val="0"/>
              <w:jc w:val="center"/>
              <w:rPr>
                <w:rFonts w:asciiTheme="majorBidi" w:eastAsia="Calibri" w:hAnsiTheme="majorBidi" w:cstheme="majorBidi"/>
                <w:b/>
                <w:bCs/>
                <w:sz w:val="22"/>
                <w:szCs w:val="22"/>
                <w:rtl/>
                <w:lang w:bidi="ar-IQ"/>
              </w:rPr>
            </w:pPr>
          </w:p>
        </w:tc>
        <w:tc>
          <w:tcPr>
            <w:tcW w:w="2268" w:type="dxa"/>
            <w:shd w:val="clear" w:color="auto" w:fill="auto"/>
            <w:vAlign w:val="center"/>
          </w:tcPr>
          <w:p w14:paraId="6BF37A96" w14:textId="41E2942F" w:rsidR="009C5476" w:rsidRPr="00160C5B" w:rsidRDefault="00090182" w:rsidP="009C5476">
            <w:pPr>
              <w:autoSpaceDE w:val="0"/>
              <w:autoSpaceDN w:val="0"/>
              <w:adjustRightInd w:val="0"/>
              <w:jc w:val="center"/>
              <w:rPr>
                <w:rFonts w:asciiTheme="majorBidi" w:eastAsia="Calibri" w:hAnsiTheme="majorBidi" w:cstheme="majorBidi"/>
                <w:b/>
                <w:bCs/>
                <w:sz w:val="22"/>
                <w:szCs w:val="22"/>
                <w:rtl/>
                <w:lang w:bidi="ar-IQ"/>
              </w:rPr>
            </w:pPr>
            <w:r>
              <w:rPr>
                <w:rFonts w:asciiTheme="majorBidi" w:eastAsia="Calibri" w:hAnsiTheme="majorBidi" w:cstheme="majorBidi"/>
                <w:b/>
                <w:bCs/>
                <w:sz w:val="22"/>
                <w:szCs w:val="22"/>
                <w:lang w:bidi="ar-IQ"/>
              </w:rPr>
              <w:t>statistical</w:t>
            </w:r>
            <w:r w:rsidR="004C68D7">
              <w:rPr>
                <w:rFonts w:asciiTheme="majorBidi" w:eastAsia="Calibri" w:hAnsiTheme="majorBidi" w:cstheme="majorBidi"/>
                <w:b/>
                <w:bCs/>
                <w:sz w:val="22"/>
                <w:szCs w:val="22"/>
                <w:lang w:bidi="ar-IQ"/>
              </w:rPr>
              <w:t xml:space="preserve"> inference2</w:t>
            </w:r>
          </w:p>
        </w:tc>
        <w:tc>
          <w:tcPr>
            <w:tcW w:w="1417" w:type="dxa"/>
            <w:shd w:val="clear" w:color="auto" w:fill="auto"/>
            <w:vAlign w:val="center"/>
          </w:tcPr>
          <w:p w14:paraId="76B2CBA4" w14:textId="4ABA7608" w:rsidR="009C5476" w:rsidRPr="00160C5B" w:rsidRDefault="004C68D7" w:rsidP="009C5476">
            <w:pPr>
              <w:autoSpaceDE w:val="0"/>
              <w:autoSpaceDN w:val="0"/>
              <w:adjustRightInd w:val="0"/>
              <w:jc w:val="center"/>
              <w:rPr>
                <w:rFonts w:asciiTheme="majorBidi" w:eastAsia="Calibri" w:hAnsiTheme="majorBidi" w:cstheme="majorBidi"/>
                <w:b/>
                <w:bCs/>
                <w:sz w:val="22"/>
                <w:szCs w:val="22"/>
                <w:rtl/>
                <w:lang w:bidi="ar-IQ"/>
              </w:rPr>
            </w:pPr>
            <w:r>
              <w:rPr>
                <w:rFonts w:asciiTheme="majorBidi" w:eastAsia="Calibri" w:hAnsiTheme="majorBidi" w:cstheme="majorBidi"/>
                <w:b/>
                <w:bCs/>
                <w:sz w:val="22"/>
                <w:szCs w:val="22"/>
                <w:lang w:bidi="ar-IQ"/>
              </w:rPr>
              <w:t>3</w:t>
            </w:r>
          </w:p>
        </w:tc>
        <w:tc>
          <w:tcPr>
            <w:tcW w:w="1276" w:type="dxa"/>
            <w:shd w:val="clear" w:color="auto" w:fill="auto"/>
            <w:vAlign w:val="center"/>
          </w:tcPr>
          <w:p w14:paraId="443B5C39" w14:textId="6AAAD91D" w:rsidR="009C5476" w:rsidRPr="00160C5B" w:rsidRDefault="009C5476" w:rsidP="009C5476">
            <w:pPr>
              <w:autoSpaceDE w:val="0"/>
              <w:autoSpaceDN w:val="0"/>
              <w:adjustRightInd w:val="0"/>
              <w:jc w:val="center"/>
              <w:rPr>
                <w:rFonts w:asciiTheme="majorBidi" w:eastAsia="Calibri" w:hAnsiTheme="majorBidi" w:cstheme="majorBidi"/>
                <w:b/>
                <w:bCs/>
                <w:sz w:val="22"/>
                <w:szCs w:val="22"/>
                <w:rtl/>
                <w:lang w:bidi="ar-IQ"/>
              </w:rPr>
            </w:pPr>
          </w:p>
        </w:tc>
      </w:tr>
    </w:tbl>
    <w:p w14:paraId="26693200" w14:textId="70A8E88B" w:rsidR="00FB1AB4" w:rsidRPr="00160C5B" w:rsidRDefault="00FB1AB4" w:rsidP="0075530C">
      <w:pPr>
        <w:shd w:val="clear" w:color="auto" w:fill="FFFFFF"/>
        <w:autoSpaceDE w:val="0"/>
        <w:autoSpaceDN w:val="0"/>
        <w:adjustRightInd w:val="0"/>
        <w:spacing w:after="200"/>
        <w:jc w:val="both"/>
        <w:rPr>
          <w:rFonts w:asciiTheme="majorBidi" w:hAnsiTheme="majorBidi" w:cstheme="majorBidi"/>
          <w:sz w:val="22"/>
          <w:szCs w:val="22"/>
          <w:lang w:bidi="ar-IQ"/>
        </w:rPr>
      </w:pPr>
    </w:p>
    <w:p w14:paraId="1AEE0A7E" w14:textId="77777777" w:rsidR="003B37F5" w:rsidRPr="00160C5B" w:rsidRDefault="003B37F5" w:rsidP="0075530C">
      <w:pPr>
        <w:shd w:val="clear" w:color="auto" w:fill="FFFFFF"/>
        <w:autoSpaceDE w:val="0"/>
        <w:autoSpaceDN w:val="0"/>
        <w:adjustRightInd w:val="0"/>
        <w:spacing w:after="200"/>
        <w:jc w:val="both"/>
        <w:rPr>
          <w:rFonts w:asciiTheme="majorBidi" w:hAnsiTheme="majorBidi" w:cstheme="majorBidi"/>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75530C" w:rsidRPr="00160C5B" w14:paraId="7687ACAC" w14:textId="77777777" w:rsidTr="00BE4995">
        <w:tc>
          <w:tcPr>
            <w:tcW w:w="9416" w:type="dxa"/>
            <w:shd w:val="clear" w:color="auto" w:fill="DEEAF6"/>
          </w:tcPr>
          <w:p w14:paraId="2CAFFCF2" w14:textId="47A07BA4" w:rsidR="0075530C" w:rsidRPr="004C68D7" w:rsidRDefault="0075530C" w:rsidP="004C68D7">
            <w:pPr>
              <w:pStyle w:val="a8"/>
              <w:numPr>
                <w:ilvl w:val="0"/>
                <w:numId w:val="8"/>
              </w:numPr>
              <w:autoSpaceDE w:val="0"/>
              <w:autoSpaceDN w:val="0"/>
              <w:adjustRightInd w:val="0"/>
              <w:rPr>
                <w:rFonts w:asciiTheme="majorBidi" w:hAnsiTheme="majorBidi" w:cstheme="majorBidi"/>
                <w:b/>
                <w:bCs/>
                <w:rtl/>
                <w:lang w:bidi="ar-IQ"/>
              </w:rPr>
            </w:pPr>
            <w:r w:rsidRPr="004C68D7">
              <w:rPr>
                <w:rFonts w:asciiTheme="majorBidi" w:hAnsiTheme="majorBidi" w:cstheme="majorBidi"/>
                <w:b/>
                <w:sz w:val="28"/>
                <w:szCs w:val="28"/>
              </w:rPr>
              <w:t>Expected learning outcomes of the program</w:t>
            </w:r>
          </w:p>
        </w:tc>
      </w:tr>
      <w:tr w:rsidR="00930A60" w:rsidRPr="00160C5B" w14:paraId="47657438" w14:textId="77777777" w:rsidTr="00BE4995">
        <w:tc>
          <w:tcPr>
            <w:tcW w:w="9416" w:type="dxa"/>
            <w:shd w:val="clear" w:color="auto" w:fill="BDD6EE"/>
          </w:tcPr>
          <w:p w14:paraId="4DF83DBE" w14:textId="5063CD99" w:rsidR="00930A60" w:rsidRPr="00160C5B" w:rsidRDefault="00090182" w:rsidP="009C10CC">
            <w:pPr>
              <w:autoSpaceDE w:val="0"/>
              <w:autoSpaceDN w:val="0"/>
              <w:adjustRightInd w:val="0"/>
              <w:jc w:val="lowKashida"/>
              <w:rPr>
                <w:rFonts w:asciiTheme="majorBidi" w:eastAsia="Calibri" w:hAnsiTheme="majorBidi" w:cstheme="majorBidi"/>
                <w:b/>
                <w:bCs/>
                <w:sz w:val="22"/>
                <w:szCs w:val="22"/>
                <w:rtl/>
              </w:rPr>
            </w:pPr>
            <w:r w:rsidRPr="00160C5B">
              <w:rPr>
                <w:rFonts w:asciiTheme="majorBidi" w:eastAsia="Calibri" w:hAnsiTheme="majorBidi" w:cstheme="majorBidi"/>
                <w:b/>
                <w:bCs/>
                <w:sz w:val="22"/>
                <w:szCs w:val="22"/>
              </w:rPr>
              <w:t>K</w:t>
            </w:r>
            <w:r w:rsidR="009C5476" w:rsidRPr="00160C5B">
              <w:rPr>
                <w:rFonts w:asciiTheme="majorBidi" w:eastAsia="Calibri" w:hAnsiTheme="majorBidi" w:cstheme="majorBidi"/>
                <w:b/>
                <w:bCs/>
                <w:sz w:val="22"/>
                <w:szCs w:val="22"/>
              </w:rPr>
              <w:t>nowledge</w:t>
            </w:r>
          </w:p>
        </w:tc>
      </w:tr>
      <w:tr w:rsidR="009C5476" w:rsidRPr="00160C5B" w14:paraId="26AC5A3C" w14:textId="77777777" w:rsidTr="00F928F9">
        <w:tc>
          <w:tcPr>
            <w:tcW w:w="9416" w:type="dxa"/>
            <w:shd w:val="clear" w:color="auto" w:fill="auto"/>
          </w:tcPr>
          <w:p w14:paraId="1BC9C58C" w14:textId="7BA2FCDB" w:rsidR="009C5476" w:rsidRPr="00160C5B" w:rsidRDefault="004C68D7" w:rsidP="009C5476">
            <w:pPr>
              <w:autoSpaceDE w:val="0"/>
              <w:autoSpaceDN w:val="0"/>
              <w:adjustRightInd w:val="0"/>
              <w:jc w:val="lowKashida"/>
              <w:rPr>
                <w:rFonts w:asciiTheme="majorBidi" w:eastAsia="Calibri" w:hAnsiTheme="majorBidi" w:cstheme="majorBidi"/>
                <w:bCs/>
                <w:sz w:val="22"/>
                <w:szCs w:val="22"/>
                <w:rtl/>
                <w:lang w:bidi="ar-IQ"/>
              </w:rPr>
            </w:pPr>
            <w:r w:rsidRPr="004C68D7">
              <w:rPr>
                <w:rFonts w:asciiTheme="majorBidi" w:eastAsia="Calibri" w:hAnsiTheme="majorBidi" w:cstheme="majorBidi"/>
                <w:bCs/>
                <w:sz w:val="22"/>
                <w:szCs w:val="22"/>
                <w:lang w:bidi="ar-IQ"/>
              </w:rPr>
              <w:t>The course aims to introduce the science of inferential statistics and is divided into two parts: estimation, which deals with the characteristics of good estimators and methods of estimating by a point and estimating by an interval, while the second part is testing hypotheses, which explains the concept of a statistical hypothesis, its types, and mathematical methods for determining the critical region for the test.</w:t>
            </w:r>
            <w:r w:rsidR="0004632A" w:rsidRPr="0004632A">
              <w:rPr>
                <w:rFonts w:asciiTheme="majorBidi" w:eastAsia="Calibri" w:hAnsiTheme="majorBidi" w:cstheme="majorBidi"/>
                <w:bCs/>
                <w:sz w:val="22"/>
                <w:szCs w:val="22"/>
                <w:lang w:bidi="ar-IQ"/>
              </w:rPr>
              <w:t>.</w:t>
            </w:r>
          </w:p>
        </w:tc>
      </w:tr>
      <w:tr w:rsidR="00930A60" w:rsidRPr="00160C5B" w14:paraId="71BD4425" w14:textId="77777777" w:rsidTr="00BE4995">
        <w:tc>
          <w:tcPr>
            <w:tcW w:w="9416" w:type="dxa"/>
            <w:shd w:val="clear" w:color="auto" w:fill="BDD6EE"/>
          </w:tcPr>
          <w:p w14:paraId="3D0E897D" w14:textId="77777777" w:rsidR="00930A60" w:rsidRPr="00160C5B" w:rsidRDefault="00930A60" w:rsidP="00945C15">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Skills </w:t>
            </w:r>
          </w:p>
        </w:tc>
      </w:tr>
      <w:tr w:rsidR="0076784D" w:rsidRPr="00160C5B" w14:paraId="133472E8" w14:textId="77777777" w:rsidTr="00C41EAC">
        <w:tc>
          <w:tcPr>
            <w:tcW w:w="9416" w:type="dxa"/>
            <w:shd w:val="clear" w:color="auto" w:fill="auto"/>
          </w:tcPr>
          <w:p w14:paraId="71BDA373" w14:textId="46D5D1B8" w:rsidR="0076784D" w:rsidRPr="00160C5B" w:rsidRDefault="004C68D7" w:rsidP="00945C15">
            <w:pPr>
              <w:rPr>
                <w:rFonts w:asciiTheme="majorBidi" w:hAnsiTheme="majorBidi" w:cstheme="majorBidi"/>
                <w:sz w:val="22"/>
                <w:szCs w:val="22"/>
              </w:rPr>
            </w:pPr>
            <w:r w:rsidRPr="004C68D7">
              <w:rPr>
                <w:rFonts w:asciiTheme="majorBidi" w:hAnsiTheme="majorBidi" w:cstheme="majorBidi"/>
                <w:sz w:val="22"/>
                <w:szCs w:val="22"/>
              </w:rPr>
              <w:t>The ability to construct and analyze problems for all problems and how to solve them using inferential statistics</w:t>
            </w:r>
          </w:p>
        </w:tc>
      </w:tr>
      <w:tr w:rsidR="00930A60" w:rsidRPr="00160C5B" w14:paraId="4FD02735" w14:textId="77777777" w:rsidTr="00BE4995">
        <w:tc>
          <w:tcPr>
            <w:tcW w:w="9416" w:type="dxa"/>
            <w:shd w:val="clear" w:color="auto" w:fill="BDD6EE"/>
          </w:tcPr>
          <w:p w14:paraId="4D40F3A7" w14:textId="71C009ED" w:rsidR="00930A60" w:rsidRPr="00160C5B" w:rsidRDefault="00AD2A3A" w:rsidP="00945C15">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Ethics</w:t>
            </w:r>
            <w:r w:rsidR="00930A60" w:rsidRPr="00160C5B">
              <w:rPr>
                <w:rFonts w:asciiTheme="majorBidi" w:eastAsia="Calibri" w:hAnsiTheme="majorBidi" w:cstheme="majorBidi"/>
                <w:b/>
                <w:sz w:val="22"/>
                <w:szCs w:val="22"/>
              </w:rPr>
              <w:t xml:space="preserve">  </w:t>
            </w:r>
          </w:p>
        </w:tc>
      </w:tr>
      <w:tr w:rsidR="0076784D" w:rsidRPr="00160C5B" w14:paraId="1F105068" w14:textId="77777777" w:rsidTr="004C0260">
        <w:tc>
          <w:tcPr>
            <w:tcW w:w="9416" w:type="dxa"/>
            <w:shd w:val="clear" w:color="auto" w:fill="auto"/>
          </w:tcPr>
          <w:p w14:paraId="7852E461" w14:textId="2CAE7D9C" w:rsidR="0076784D" w:rsidRPr="00160C5B" w:rsidRDefault="0004632A" w:rsidP="0004632A">
            <w:pPr>
              <w:rPr>
                <w:rFonts w:asciiTheme="majorBidi" w:hAnsiTheme="majorBidi" w:cstheme="majorBidi"/>
              </w:rPr>
            </w:pPr>
            <w:r w:rsidRPr="0004632A">
              <w:rPr>
                <w:rFonts w:asciiTheme="majorBidi" w:hAnsiTheme="majorBidi" w:cstheme="majorBidi"/>
              </w:rPr>
              <w:t>Developing the student’s academic personality so that he has the ability to think, analyze, and make decisions regarding statistical and non-statistical issues</w:t>
            </w:r>
            <w:r>
              <w:rPr>
                <w:rFonts w:asciiTheme="majorBidi" w:hAnsiTheme="majorBidi" w:cstheme="majorBidi"/>
              </w:rPr>
              <w:t>.</w:t>
            </w:r>
          </w:p>
        </w:tc>
      </w:tr>
    </w:tbl>
    <w:p w14:paraId="12E2FCF4" w14:textId="77777777" w:rsidR="00FC73C8" w:rsidRPr="00160C5B" w:rsidRDefault="00FC73C8" w:rsidP="004E1A82">
      <w:pPr>
        <w:shd w:val="clear" w:color="auto" w:fill="FFFFFF"/>
        <w:autoSpaceDE w:val="0"/>
        <w:autoSpaceDN w:val="0"/>
        <w:adjustRightInd w:val="0"/>
        <w:spacing w:after="200"/>
        <w:rPr>
          <w:rFonts w:asciiTheme="majorBidi" w:hAnsiTheme="majorBidi" w:cstheme="majorBidi"/>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160C5B" w14:paraId="3858A050" w14:textId="77777777" w:rsidTr="00066B8F">
        <w:trPr>
          <w:trHeight w:val="450"/>
        </w:trPr>
        <w:tc>
          <w:tcPr>
            <w:tcW w:w="9642" w:type="dxa"/>
            <w:shd w:val="clear" w:color="auto" w:fill="DEEAF6"/>
          </w:tcPr>
          <w:p w14:paraId="290ED045" w14:textId="77777777" w:rsidR="00B02265" w:rsidRPr="00160C5B" w:rsidRDefault="00B02265" w:rsidP="004C68D7">
            <w:pPr>
              <w:numPr>
                <w:ilvl w:val="0"/>
                <w:numId w:val="8"/>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bCs/>
                <w:sz w:val="28"/>
                <w:szCs w:val="28"/>
              </w:rPr>
              <w:t xml:space="preserve">Teaching and Learning Strategies </w:t>
            </w:r>
          </w:p>
        </w:tc>
      </w:tr>
      <w:tr w:rsidR="00B02265" w:rsidRPr="00160C5B" w14:paraId="2D615C98" w14:textId="77777777" w:rsidTr="00066B8F">
        <w:tc>
          <w:tcPr>
            <w:tcW w:w="9642" w:type="dxa"/>
            <w:shd w:val="clear" w:color="auto" w:fill="auto"/>
          </w:tcPr>
          <w:p w14:paraId="01916D2C"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t>1. Adopting the theoretical basis and providing the student with all the vocabulary of the curriculum.</w:t>
            </w:r>
          </w:p>
          <w:p w14:paraId="4315DC38"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lastRenderedPageBreak/>
              <w:t>2. Adopting the discussion method by presenting some ideas during the lecture so that it develops the student’s ability to understand the topic directly.</w:t>
            </w:r>
          </w:p>
          <w:p w14:paraId="38AE22C4"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t>3. Providing applied examples through digital examples that simulate the topics covered in theory so that the student’s knowledge picture is complete in theory and practice.</w:t>
            </w:r>
          </w:p>
          <w:p w14:paraId="0B789704"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t>4. Adopting the immediate examination method (written and analytical) to develop the spirit of competition among students.</w:t>
            </w:r>
          </w:p>
          <w:p w14:paraId="3B0AEE36" w14:textId="2C4637D1" w:rsidR="00B02265" w:rsidRPr="00160C5B" w:rsidRDefault="0076784D" w:rsidP="0076784D">
            <w:pPr>
              <w:autoSpaceDE w:val="0"/>
              <w:autoSpaceDN w:val="0"/>
              <w:adjustRightInd w:val="0"/>
              <w:rPr>
                <w:rFonts w:asciiTheme="majorBidi" w:eastAsia="Calibri" w:hAnsiTheme="majorBidi" w:cstheme="majorBidi"/>
                <w:sz w:val="30"/>
                <w:szCs w:val="30"/>
                <w:rtl/>
              </w:rPr>
            </w:pPr>
            <w:r w:rsidRPr="00160C5B">
              <w:rPr>
                <w:rFonts w:asciiTheme="majorBidi" w:hAnsiTheme="majorBidi" w:cstheme="majorBidi"/>
                <w:sz w:val="22"/>
                <w:szCs w:val="22"/>
              </w:rPr>
              <w:t>5. Adopting the assignment method after completing any topic within the specified academic vocabulary</w:t>
            </w:r>
          </w:p>
        </w:tc>
      </w:tr>
    </w:tbl>
    <w:p w14:paraId="0B29F7EE" w14:textId="77777777" w:rsidR="00B02265" w:rsidRPr="00160C5B" w:rsidRDefault="00B02265" w:rsidP="004E1A82">
      <w:pPr>
        <w:shd w:val="clear" w:color="auto" w:fill="FFFFFF"/>
        <w:autoSpaceDE w:val="0"/>
        <w:autoSpaceDN w:val="0"/>
        <w:adjustRightInd w:val="0"/>
        <w:spacing w:after="200"/>
        <w:rPr>
          <w:rFonts w:asciiTheme="majorBidi" w:hAnsiTheme="majorBidi" w:cstheme="majorBidi"/>
          <w:sz w:val="30"/>
          <w:szCs w:val="30"/>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160C5B" w14:paraId="351D3B7C" w14:textId="77777777" w:rsidTr="00066B8F">
        <w:trPr>
          <w:trHeight w:val="450"/>
        </w:trPr>
        <w:tc>
          <w:tcPr>
            <w:tcW w:w="9642" w:type="dxa"/>
            <w:shd w:val="clear" w:color="auto" w:fill="DEEAF6"/>
          </w:tcPr>
          <w:p w14:paraId="64192E97" w14:textId="77777777" w:rsidR="00B02265" w:rsidRPr="00160C5B" w:rsidRDefault="0010476D" w:rsidP="004C68D7">
            <w:pPr>
              <w:numPr>
                <w:ilvl w:val="0"/>
                <w:numId w:val="8"/>
              </w:numPr>
              <w:autoSpaceDE w:val="0"/>
              <w:autoSpaceDN w:val="0"/>
              <w:adjustRightInd w:val="0"/>
              <w:ind w:left="360" w:hanging="121"/>
              <w:rPr>
                <w:rFonts w:asciiTheme="majorBidi" w:eastAsia="Calibri" w:hAnsiTheme="majorBidi" w:cstheme="majorBidi"/>
                <w:b/>
                <w:bCs/>
                <w:sz w:val="28"/>
                <w:szCs w:val="28"/>
                <w:rtl/>
              </w:rPr>
            </w:pPr>
            <w:r w:rsidRPr="00160C5B">
              <w:rPr>
                <w:rFonts w:asciiTheme="majorBidi" w:eastAsia="Calibri" w:hAnsiTheme="majorBidi" w:cstheme="majorBidi"/>
                <w:b/>
                <w:bCs/>
                <w:sz w:val="28"/>
                <w:szCs w:val="28"/>
              </w:rPr>
              <w:t xml:space="preserve">Evaluation methods </w:t>
            </w:r>
          </w:p>
        </w:tc>
      </w:tr>
      <w:tr w:rsidR="00B02265" w:rsidRPr="00160C5B" w14:paraId="6D1CC2E2" w14:textId="77777777" w:rsidTr="00066B8F">
        <w:tc>
          <w:tcPr>
            <w:tcW w:w="9642" w:type="dxa"/>
            <w:shd w:val="clear" w:color="auto" w:fill="auto"/>
          </w:tcPr>
          <w:p w14:paraId="3D7FDBB7" w14:textId="07FA758B" w:rsidR="00B02265" w:rsidRPr="00160C5B" w:rsidRDefault="0076784D" w:rsidP="0010476D">
            <w:pPr>
              <w:autoSpaceDE w:val="0"/>
              <w:autoSpaceDN w:val="0"/>
              <w:adjustRightInd w:val="0"/>
              <w:rPr>
                <w:rFonts w:asciiTheme="majorBidi" w:eastAsia="Calibri" w:hAnsiTheme="majorBidi" w:cstheme="majorBidi"/>
                <w:sz w:val="24"/>
                <w:szCs w:val="24"/>
                <w:rtl/>
              </w:rPr>
            </w:pPr>
            <w:r w:rsidRPr="00160C5B">
              <w:rPr>
                <w:rFonts w:asciiTheme="majorBidi" w:eastAsia="Calibri" w:hAnsiTheme="majorBidi" w:cstheme="majorBidi"/>
                <w:sz w:val="24"/>
                <w:szCs w:val="24"/>
              </w:rPr>
              <w:t>Ability to model and analyze using statistical programs and higher programming languages</w:t>
            </w:r>
          </w:p>
        </w:tc>
      </w:tr>
    </w:tbl>
    <w:p w14:paraId="036D5C47" w14:textId="77777777" w:rsidR="00B02265" w:rsidRPr="00160C5B" w:rsidRDefault="00B02265" w:rsidP="004E1A82">
      <w:pPr>
        <w:shd w:val="clear" w:color="auto" w:fill="FFFFFF"/>
        <w:autoSpaceDE w:val="0"/>
        <w:autoSpaceDN w:val="0"/>
        <w:adjustRightInd w:val="0"/>
        <w:spacing w:after="200"/>
        <w:rPr>
          <w:rFonts w:asciiTheme="majorBidi" w:hAnsiTheme="majorBidi" w:cstheme="majorBidi"/>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939"/>
        <w:gridCol w:w="1047"/>
        <w:gridCol w:w="1294"/>
        <w:gridCol w:w="912"/>
        <w:gridCol w:w="1435"/>
        <w:gridCol w:w="1433"/>
      </w:tblGrid>
      <w:tr w:rsidR="004E1A82" w:rsidRPr="00160C5B" w14:paraId="7DA66451" w14:textId="77777777" w:rsidTr="00BE4995">
        <w:tc>
          <w:tcPr>
            <w:tcW w:w="9639" w:type="dxa"/>
            <w:gridSpan w:val="7"/>
            <w:shd w:val="clear" w:color="auto" w:fill="DEEAF6"/>
          </w:tcPr>
          <w:p w14:paraId="1579D328" w14:textId="77777777" w:rsidR="004E1A82" w:rsidRPr="00160C5B" w:rsidRDefault="004E1A82" w:rsidP="004C68D7">
            <w:pPr>
              <w:numPr>
                <w:ilvl w:val="0"/>
                <w:numId w:val="8"/>
              </w:numPr>
              <w:autoSpaceDE w:val="0"/>
              <w:autoSpaceDN w:val="0"/>
              <w:adjustRightInd w:val="0"/>
              <w:ind w:left="522"/>
              <w:rPr>
                <w:rFonts w:asciiTheme="majorBidi" w:eastAsia="Calibri" w:hAnsiTheme="majorBidi" w:cstheme="majorBidi"/>
                <w:b/>
                <w:bCs/>
                <w:sz w:val="28"/>
                <w:szCs w:val="28"/>
                <w:rtl/>
                <w:lang w:bidi="ar-IQ"/>
              </w:rPr>
            </w:pPr>
            <w:r w:rsidRPr="00160C5B">
              <w:rPr>
                <w:rFonts w:asciiTheme="majorBidi" w:hAnsiTheme="majorBidi" w:cstheme="majorBidi"/>
                <w:b/>
                <w:sz w:val="28"/>
                <w:szCs w:val="28"/>
              </w:rPr>
              <w:t xml:space="preserve">Faculty </w:t>
            </w:r>
          </w:p>
        </w:tc>
      </w:tr>
      <w:tr w:rsidR="0075530C" w:rsidRPr="00160C5B" w14:paraId="4B2D5F02" w14:textId="77777777" w:rsidTr="00BE4995">
        <w:tc>
          <w:tcPr>
            <w:tcW w:w="9639" w:type="dxa"/>
            <w:gridSpan w:val="7"/>
            <w:shd w:val="clear" w:color="auto" w:fill="DEEAF6"/>
          </w:tcPr>
          <w:p w14:paraId="73637FDE" w14:textId="77777777" w:rsidR="0075530C" w:rsidRPr="00160C5B" w:rsidRDefault="0075530C"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8"/>
                <w:szCs w:val="28"/>
              </w:rPr>
              <w:t>Faculty Members</w:t>
            </w:r>
          </w:p>
        </w:tc>
      </w:tr>
      <w:tr w:rsidR="00A700BE" w:rsidRPr="00160C5B" w14:paraId="6653323C" w14:textId="77777777" w:rsidTr="00BE4995">
        <w:trPr>
          <w:trHeight w:val="180"/>
        </w:trPr>
        <w:tc>
          <w:tcPr>
            <w:tcW w:w="2633" w:type="dxa"/>
            <w:vMerge w:val="restart"/>
            <w:shd w:val="clear" w:color="auto" w:fill="BDD6EE"/>
          </w:tcPr>
          <w:p w14:paraId="26A2B734"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Academic Rank </w:t>
            </w:r>
          </w:p>
        </w:tc>
        <w:tc>
          <w:tcPr>
            <w:tcW w:w="1932" w:type="dxa"/>
            <w:gridSpan w:val="2"/>
            <w:shd w:val="clear" w:color="auto" w:fill="BDD6EE"/>
          </w:tcPr>
          <w:p w14:paraId="4B5B19CF"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Specialization </w:t>
            </w:r>
          </w:p>
        </w:tc>
        <w:tc>
          <w:tcPr>
            <w:tcW w:w="2175" w:type="dxa"/>
            <w:gridSpan w:val="2"/>
            <w:shd w:val="clear" w:color="auto" w:fill="BDD6EE"/>
          </w:tcPr>
          <w:p w14:paraId="00FA04D4"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Special Requirements/Skills (if applicable) </w:t>
            </w:r>
          </w:p>
        </w:tc>
        <w:tc>
          <w:tcPr>
            <w:tcW w:w="2899" w:type="dxa"/>
            <w:gridSpan w:val="2"/>
            <w:shd w:val="clear" w:color="auto" w:fill="BDD6EE"/>
          </w:tcPr>
          <w:p w14:paraId="1297D857" w14:textId="731B222A" w:rsidR="00A700BE" w:rsidRPr="00160C5B" w:rsidRDefault="00642469"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Number</w:t>
            </w:r>
            <w:r w:rsidR="00A700BE" w:rsidRPr="00160C5B">
              <w:rPr>
                <w:rFonts w:asciiTheme="majorBidi" w:eastAsia="Calibri" w:hAnsiTheme="majorBidi" w:cstheme="majorBidi"/>
                <w:b/>
              </w:rPr>
              <w:t xml:space="preserve"> of the teaching staff </w:t>
            </w:r>
          </w:p>
        </w:tc>
      </w:tr>
      <w:tr w:rsidR="00A700BE" w:rsidRPr="00160C5B" w14:paraId="580F6E4E" w14:textId="77777777" w:rsidTr="00BE4995">
        <w:trPr>
          <w:trHeight w:val="261"/>
        </w:trPr>
        <w:tc>
          <w:tcPr>
            <w:tcW w:w="2633" w:type="dxa"/>
            <w:vMerge/>
            <w:shd w:val="clear" w:color="auto" w:fill="auto"/>
          </w:tcPr>
          <w:p w14:paraId="20BB08B8"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p>
        </w:tc>
        <w:tc>
          <w:tcPr>
            <w:tcW w:w="882" w:type="dxa"/>
            <w:shd w:val="clear" w:color="auto" w:fill="auto"/>
          </w:tcPr>
          <w:p w14:paraId="424A3FA1" w14:textId="4C1CA69F" w:rsidR="00A700BE" w:rsidRPr="00160C5B" w:rsidRDefault="00CC35F6"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General </w:t>
            </w:r>
            <w:r w:rsidR="00A700BE" w:rsidRPr="00160C5B">
              <w:rPr>
                <w:rFonts w:asciiTheme="majorBidi" w:eastAsia="Calibri" w:hAnsiTheme="majorBidi" w:cstheme="majorBidi"/>
                <w:b/>
              </w:rPr>
              <w:t xml:space="preserve"> </w:t>
            </w:r>
          </w:p>
        </w:tc>
        <w:tc>
          <w:tcPr>
            <w:tcW w:w="1050" w:type="dxa"/>
            <w:shd w:val="clear" w:color="auto" w:fill="auto"/>
          </w:tcPr>
          <w:p w14:paraId="3577D396" w14:textId="3694EF55" w:rsidR="00A700BE" w:rsidRPr="00160C5B" w:rsidRDefault="00CC35F6"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S</w:t>
            </w:r>
            <w:r w:rsidR="00A700BE" w:rsidRPr="00160C5B">
              <w:rPr>
                <w:rFonts w:asciiTheme="majorBidi" w:eastAsia="Calibri" w:hAnsiTheme="majorBidi" w:cstheme="majorBidi"/>
                <w:b/>
              </w:rPr>
              <w:t>pecial</w:t>
            </w:r>
            <w:r w:rsidRPr="00160C5B">
              <w:rPr>
                <w:rFonts w:asciiTheme="majorBidi" w:eastAsia="Calibri" w:hAnsiTheme="majorBidi" w:cstheme="majorBidi"/>
                <w:b/>
              </w:rPr>
              <w:t xml:space="preserve"> </w:t>
            </w:r>
            <w:r w:rsidR="00A700BE" w:rsidRPr="00160C5B">
              <w:rPr>
                <w:rFonts w:asciiTheme="majorBidi" w:eastAsia="Calibri" w:hAnsiTheme="majorBidi" w:cstheme="majorBidi"/>
                <w:b/>
              </w:rPr>
              <w:t xml:space="preserve"> </w:t>
            </w:r>
          </w:p>
        </w:tc>
        <w:tc>
          <w:tcPr>
            <w:tcW w:w="2175" w:type="dxa"/>
            <w:gridSpan w:val="2"/>
            <w:shd w:val="clear" w:color="auto" w:fill="auto"/>
          </w:tcPr>
          <w:p w14:paraId="50FD0200"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p>
        </w:tc>
        <w:tc>
          <w:tcPr>
            <w:tcW w:w="1449" w:type="dxa"/>
            <w:shd w:val="clear" w:color="auto" w:fill="auto"/>
          </w:tcPr>
          <w:p w14:paraId="1542920B" w14:textId="61CB1486" w:rsidR="00A700BE" w:rsidRPr="00160C5B" w:rsidRDefault="00642469" w:rsidP="00A700BE">
            <w:pPr>
              <w:autoSpaceDE w:val="0"/>
              <w:autoSpaceDN w:val="0"/>
              <w:adjustRightInd w:val="0"/>
              <w:spacing w:after="200"/>
              <w:rPr>
                <w:rFonts w:asciiTheme="majorBidi" w:eastAsia="Calibri" w:hAnsiTheme="majorBidi" w:cstheme="majorBidi"/>
                <w:b/>
                <w:bCs/>
                <w:lang w:bidi="ar-IQ"/>
              </w:rPr>
            </w:pPr>
            <w:r w:rsidRPr="00160C5B">
              <w:rPr>
                <w:rFonts w:asciiTheme="majorBidi" w:eastAsia="Calibri" w:hAnsiTheme="majorBidi" w:cstheme="majorBidi"/>
                <w:b/>
              </w:rPr>
              <w:t>Staff</w:t>
            </w:r>
            <w:r w:rsidR="00A700BE" w:rsidRPr="00160C5B">
              <w:rPr>
                <w:rFonts w:asciiTheme="majorBidi" w:eastAsia="Calibri" w:hAnsiTheme="majorBidi" w:cstheme="majorBidi"/>
                <w:b/>
              </w:rPr>
              <w:t xml:space="preserve"> </w:t>
            </w:r>
          </w:p>
        </w:tc>
        <w:tc>
          <w:tcPr>
            <w:tcW w:w="1450" w:type="dxa"/>
            <w:shd w:val="clear" w:color="auto" w:fill="auto"/>
          </w:tcPr>
          <w:p w14:paraId="35E973E2" w14:textId="7EBBF7C4" w:rsidR="00A700BE" w:rsidRPr="00160C5B" w:rsidRDefault="00CC35F6" w:rsidP="00A700BE">
            <w:pPr>
              <w:autoSpaceDE w:val="0"/>
              <w:autoSpaceDN w:val="0"/>
              <w:adjustRightInd w:val="0"/>
              <w:spacing w:after="200"/>
              <w:rPr>
                <w:rFonts w:asciiTheme="majorBidi" w:eastAsia="Calibri" w:hAnsiTheme="majorBidi" w:cstheme="majorBidi"/>
                <w:b/>
                <w:bCs/>
                <w:lang w:bidi="ar-IQ"/>
              </w:rPr>
            </w:pPr>
            <w:r w:rsidRPr="00160C5B">
              <w:rPr>
                <w:rFonts w:asciiTheme="majorBidi" w:eastAsia="Calibri" w:hAnsiTheme="majorBidi" w:cstheme="majorBidi"/>
                <w:b/>
              </w:rPr>
              <w:t>L</w:t>
            </w:r>
            <w:r w:rsidR="00A700BE" w:rsidRPr="00160C5B">
              <w:rPr>
                <w:rFonts w:asciiTheme="majorBidi" w:eastAsia="Calibri" w:hAnsiTheme="majorBidi" w:cstheme="majorBidi"/>
                <w:b/>
              </w:rPr>
              <w:t>ecturer</w:t>
            </w:r>
            <w:r w:rsidRPr="00160C5B">
              <w:rPr>
                <w:rFonts w:asciiTheme="majorBidi" w:eastAsia="Calibri" w:hAnsiTheme="majorBidi" w:cstheme="majorBidi"/>
                <w:b/>
              </w:rPr>
              <w:t xml:space="preserve"> </w:t>
            </w:r>
            <w:r w:rsidR="00A700BE" w:rsidRPr="00160C5B">
              <w:rPr>
                <w:rFonts w:asciiTheme="majorBidi" w:eastAsia="Calibri" w:hAnsiTheme="majorBidi" w:cstheme="majorBidi"/>
                <w:b/>
              </w:rPr>
              <w:t xml:space="preserve"> </w:t>
            </w:r>
          </w:p>
        </w:tc>
      </w:tr>
      <w:tr w:rsidR="00A700BE" w:rsidRPr="00160C5B" w14:paraId="13218ABF" w14:textId="77777777" w:rsidTr="00BE4995">
        <w:trPr>
          <w:trHeight w:val="261"/>
        </w:trPr>
        <w:tc>
          <w:tcPr>
            <w:tcW w:w="2633" w:type="dxa"/>
            <w:shd w:val="clear" w:color="auto" w:fill="auto"/>
          </w:tcPr>
          <w:p w14:paraId="630791EE" w14:textId="6A703EC6" w:rsidR="00A700BE" w:rsidRPr="00160C5B" w:rsidRDefault="004C68D7" w:rsidP="00B80B61">
            <w:pPr>
              <w:autoSpaceDE w:val="0"/>
              <w:autoSpaceDN w:val="0"/>
              <w:adjustRightInd w:val="0"/>
              <w:spacing w:after="200"/>
              <w:rPr>
                <w:rFonts w:asciiTheme="majorBidi" w:eastAsia="Calibri" w:hAnsiTheme="majorBidi" w:cstheme="majorBidi"/>
                <w:lang w:bidi="ar-IQ"/>
              </w:rPr>
            </w:pPr>
            <w:r>
              <w:rPr>
                <w:rFonts w:asciiTheme="majorBidi" w:eastAsia="Calibri" w:hAnsiTheme="majorBidi" w:cstheme="majorBidi"/>
                <w:lang w:bidi="ar-IQ"/>
              </w:rPr>
              <w:t>Assistant prof.</w:t>
            </w:r>
          </w:p>
        </w:tc>
        <w:tc>
          <w:tcPr>
            <w:tcW w:w="882" w:type="dxa"/>
            <w:shd w:val="clear" w:color="auto" w:fill="auto"/>
          </w:tcPr>
          <w:p w14:paraId="3476515F" w14:textId="2B6C57DC" w:rsidR="00A700BE" w:rsidRPr="00160C5B" w:rsidRDefault="0004632A" w:rsidP="00B80B61">
            <w:pPr>
              <w:autoSpaceDE w:val="0"/>
              <w:autoSpaceDN w:val="0"/>
              <w:adjustRightInd w:val="0"/>
              <w:spacing w:after="200"/>
              <w:rPr>
                <w:rFonts w:asciiTheme="majorBidi" w:eastAsia="Calibri" w:hAnsiTheme="majorBidi" w:cstheme="majorBidi"/>
                <w:rtl/>
                <w:lang w:bidi="ar-IQ"/>
              </w:rPr>
            </w:pPr>
            <w:r>
              <w:rPr>
                <w:rFonts w:asciiTheme="majorBidi" w:eastAsia="Calibri" w:hAnsiTheme="majorBidi" w:cstheme="majorBidi"/>
                <w:lang w:bidi="ar-IQ"/>
              </w:rPr>
              <w:t>Statistics</w:t>
            </w:r>
          </w:p>
        </w:tc>
        <w:tc>
          <w:tcPr>
            <w:tcW w:w="1050" w:type="dxa"/>
            <w:shd w:val="clear" w:color="auto" w:fill="auto"/>
          </w:tcPr>
          <w:p w14:paraId="3A1C714B" w14:textId="3C5EF53D" w:rsidR="00A700BE" w:rsidRPr="00160C5B" w:rsidRDefault="0004632A" w:rsidP="00B80B61">
            <w:pPr>
              <w:autoSpaceDE w:val="0"/>
              <w:autoSpaceDN w:val="0"/>
              <w:adjustRightInd w:val="0"/>
              <w:spacing w:after="200"/>
              <w:rPr>
                <w:rFonts w:asciiTheme="majorBidi" w:eastAsia="Calibri" w:hAnsiTheme="majorBidi" w:cstheme="majorBidi"/>
                <w:rtl/>
                <w:lang w:bidi="ar-IQ"/>
              </w:rPr>
            </w:pPr>
            <w:r>
              <w:rPr>
                <w:rFonts w:asciiTheme="majorBidi" w:eastAsia="Calibri" w:hAnsiTheme="majorBidi" w:cstheme="majorBidi"/>
                <w:lang w:bidi="ar-IQ"/>
              </w:rPr>
              <w:t xml:space="preserve">Applied Statistics &amp; Statistics </w:t>
            </w:r>
            <w:r w:rsidR="003D3DAA">
              <w:rPr>
                <w:rFonts w:asciiTheme="majorBidi" w:eastAsia="Calibri" w:hAnsiTheme="majorBidi" w:cstheme="majorBidi"/>
                <w:lang w:bidi="ar-IQ"/>
              </w:rPr>
              <w:t>modeling</w:t>
            </w:r>
          </w:p>
        </w:tc>
        <w:tc>
          <w:tcPr>
            <w:tcW w:w="1253" w:type="dxa"/>
            <w:shd w:val="clear" w:color="auto" w:fill="auto"/>
          </w:tcPr>
          <w:p w14:paraId="70332488" w14:textId="7CB65997" w:rsidR="00A700BE" w:rsidRPr="004C68D7" w:rsidRDefault="004C68D7" w:rsidP="00B80B61">
            <w:pPr>
              <w:autoSpaceDE w:val="0"/>
              <w:autoSpaceDN w:val="0"/>
              <w:adjustRightInd w:val="0"/>
              <w:spacing w:after="200"/>
              <w:rPr>
                <w:rFonts w:asciiTheme="majorBidi" w:eastAsia="Calibri" w:hAnsiTheme="majorBidi" w:cstheme="majorBidi"/>
                <w:rtl/>
                <w:lang w:bidi="ar-IQ"/>
              </w:rPr>
            </w:pPr>
            <w:r w:rsidRPr="004C68D7">
              <w:rPr>
                <w:rFonts w:asciiTheme="majorBidi" w:eastAsia="Calibri" w:hAnsiTheme="majorBidi" w:cstheme="majorBidi"/>
                <w:lang w:bidi="ar-IQ"/>
              </w:rPr>
              <w:t>Scientific background in mathematics and mathematical statistics</w:t>
            </w:r>
          </w:p>
        </w:tc>
        <w:tc>
          <w:tcPr>
            <w:tcW w:w="922" w:type="dxa"/>
            <w:shd w:val="clear" w:color="auto" w:fill="auto"/>
          </w:tcPr>
          <w:p w14:paraId="750D70E3" w14:textId="77777777" w:rsidR="00A700BE" w:rsidRPr="00160C5B" w:rsidRDefault="00A700BE" w:rsidP="00B80B61">
            <w:pPr>
              <w:autoSpaceDE w:val="0"/>
              <w:autoSpaceDN w:val="0"/>
              <w:adjustRightInd w:val="0"/>
              <w:spacing w:after="200"/>
              <w:rPr>
                <w:rFonts w:asciiTheme="majorBidi" w:eastAsia="Calibri" w:hAnsiTheme="majorBidi" w:cstheme="majorBidi"/>
                <w:rtl/>
                <w:lang w:bidi="ar-IQ"/>
              </w:rPr>
            </w:pPr>
          </w:p>
        </w:tc>
        <w:tc>
          <w:tcPr>
            <w:tcW w:w="1449" w:type="dxa"/>
            <w:shd w:val="clear" w:color="auto" w:fill="auto"/>
          </w:tcPr>
          <w:p w14:paraId="1FB09B7E" w14:textId="2A3C5E4D" w:rsidR="00A700BE" w:rsidRPr="00160C5B" w:rsidRDefault="003D3DAA" w:rsidP="003D3DAA">
            <w:pPr>
              <w:autoSpaceDE w:val="0"/>
              <w:autoSpaceDN w:val="0"/>
              <w:adjustRightInd w:val="0"/>
              <w:spacing w:after="200"/>
              <w:rPr>
                <w:rFonts w:asciiTheme="majorBidi" w:eastAsia="Calibri" w:hAnsiTheme="majorBidi" w:cstheme="majorBidi"/>
                <w:rtl/>
                <w:lang w:bidi="ar-IQ"/>
              </w:rPr>
            </w:pPr>
            <w:r>
              <w:rPr>
                <w:rFonts w:asciiTheme="majorBidi" w:eastAsia="Calibri" w:hAnsiTheme="majorBidi" w:cstheme="majorBidi"/>
                <w:lang w:bidi="ar-IQ"/>
              </w:rPr>
              <w:t xml:space="preserve">A </w:t>
            </w:r>
            <w:r w:rsidRPr="003D3DAA">
              <w:rPr>
                <w:rFonts w:asciiTheme="majorBidi" w:eastAsia="Calibri" w:hAnsiTheme="majorBidi" w:cstheme="majorBidi"/>
                <w:lang w:bidi="ar-IQ"/>
              </w:rPr>
              <w:t xml:space="preserve">permanent </w:t>
            </w:r>
            <w:r>
              <w:rPr>
                <w:rFonts w:asciiTheme="majorBidi" w:eastAsia="Calibri" w:hAnsiTheme="majorBidi" w:cstheme="majorBidi"/>
                <w:lang w:bidi="ar-IQ"/>
              </w:rPr>
              <w:t>Staff</w:t>
            </w:r>
          </w:p>
        </w:tc>
        <w:tc>
          <w:tcPr>
            <w:tcW w:w="1450" w:type="dxa"/>
            <w:shd w:val="clear" w:color="auto" w:fill="auto"/>
          </w:tcPr>
          <w:p w14:paraId="554A0152" w14:textId="77777777" w:rsidR="00A700BE" w:rsidRPr="00160C5B" w:rsidRDefault="00A700BE" w:rsidP="00B80B61">
            <w:pPr>
              <w:autoSpaceDE w:val="0"/>
              <w:autoSpaceDN w:val="0"/>
              <w:adjustRightInd w:val="0"/>
              <w:spacing w:after="200"/>
              <w:rPr>
                <w:rFonts w:asciiTheme="majorBidi" w:eastAsia="Calibri" w:hAnsiTheme="majorBidi" w:cstheme="majorBidi"/>
                <w:rtl/>
                <w:lang w:bidi="ar-IQ"/>
              </w:rPr>
            </w:pPr>
          </w:p>
        </w:tc>
      </w:tr>
    </w:tbl>
    <w:p w14:paraId="3043D21F" w14:textId="77777777" w:rsidR="00B12699" w:rsidRPr="00160C5B" w:rsidRDefault="00B12699" w:rsidP="00F74C41">
      <w:pPr>
        <w:shd w:val="clear" w:color="auto" w:fill="FFFFFF"/>
        <w:autoSpaceDE w:val="0"/>
        <w:autoSpaceDN w:val="0"/>
        <w:adjustRightInd w:val="0"/>
        <w:rPr>
          <w:rFonts w:asciiTheme="majorBidi" w:hAnsiTheme="majorBidi" w:cstheme="majorBidi"/>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5530C" w:rsidRPr="00160C5B" w14:paraId="2A318E6D" w14:textId="77777777" w:rsidTr="00B02F18">
        <w:tc>
          <w:tcPr>
            <w:tcW w:w="9734" w:type="dxa"/>
            <w:shd w:val="clear" w:color="auto" w:fill="DEEAF6"/>
          </w:tcPr>
          <w:p w14:paraId="34E0ABF4" w14:textId="77777777" w:rsidR="0075530C" w:rsidRPr="00160C5B" w:rsidRDefault="0075530C"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8"/>
                <w:szCs w:val="28"/>
              </w:rPr>
              <w:t>Professional Development</w:t>
            </w:r>
          </w:p>
        </w:tc>
      </w:tr>
      <w:tr w:rsidR="0075530C" w:rsidRPr="00160C5B" w14:paraId="71259A3B" w14:textId="77777777" w:rsidTr="00704757">
        <w:tc>
          <w:tcPr>
            <w:tcW w:w="9734" w:type="dxa"/>
            <w:shd w:val="clear" w:color="auto" w:fill="BDD6EE"/>
          </w:tcPr>
          <w:p w14:paraId="4A31BCD2"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b/>
                <w:sz w:val="24"/>
                <w:szCs w:val="24"/>
              </w:rPr>
              <w:t>Mentoring new faculty members</w:t>
            </w:r>
          </w:p>
        </w:tc>
      </w:tr>
      <w:tr w:rsidR="0075530C" w:rsidRPr="00160C5B" w14:paraId="2B6D8F9F" w14:textId="77777777" w:rsidTr="00B80B61">
        <w:tc>
          <w:tcPr>
            <w:tcW w:w="9734" w:type="dxa"/>
            <w:shd w:val="clear" w:color="auto" w:fill="auto"/>
          </w:tcPr>
          <w:p w14:paraId="4A9AB062"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sz w:val="24"/>
                <w:szCs w:val="24"/>
              </w:rPr>
              <w:t>Briefly describes the process used to mentor new, visiting, full-time, and part-time faculty at the institution and department level.</w:t>
            </w:r>
          </w:p>
        </w:tc>
      </w:tr>
      <w:tr w:rsidR="0075530C" w:rsidRPr="00160C5B" w14:paraId="132AC33C" w14:textId="77777777" w:rsidTr="00704757">
        <w:tc>
          <w:tcPr>
            <w:tcW w:w="9734" w:type="dxa"/>
            <w:shd w:val="clear" w:color="auto" w:fill="BDD6EE"/>
          </w:tcPr>
          <w:p w14:paraId="252B8F72"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b/>
                <w:sz w:val="24"/>
                <w:szCs w:val="24"/>
              </w:rPr>
              <w:t>Professional development of faculty members</w:t>
            </w:r>
          </w:p>
        </w:tc>
      </w:tr>
      <w:tr w:rsidR="0075530C" w:rsidRPr="00160C5B" w14:paraId="4929F02D" w14:textId="77777777" w:rsidTr="00B80B61">
        <w:tc>
          <w:tcPr>
            <w:tcW w:w="9734" w:type="dxa"/>
            <w:shd w:val="clear" w:color="auto" w:fill="auto"/>
          </w:tcPr>
          <w:p w14:paraId="6A909ED3"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sz w:val="24"/>
                <w:szCs w:val="24"/>
              </w:rPr>
              <w:t>Briefly describe the academic and professional development plan and arrangements for faculty such as teaching and learning strategies, assessment of learning outcomes, professional development, etc.</w:t>
            </w:r>
          </w:p>
        </w:tc>
      </w:tr>
    </w:tbl>
    <w:p w14:paraId="68EFBAEC" w14:textId="77777777" w:rsidR="00AC6CFB" w:rsidRPr="00160C5B" w:rsidRDefault="00AC6CFB" w:rsidP="00945C15">
      <w:pPr>
        <w:shd w:val="clear" w:color="auto" w:fill="FFFFFF"/>
        <w:autoSpaceDE w:val="0"/>
        <w:autoSpaceDN w:val="0"/>
        <w:adjustRightInd w:val="0"/>
        <w:spacing w:after="200"/>
        <w:jc w:val="both"/>
        <w:rPr>
          <w:rFonts w:asciiTheme="majorBidi" w:hAnsiTheme="majorBidi" w:cstheme="majorBidi"/>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160C5B" w14:paraId="4E04F3EA" w14:textId="77777777" w:rsidTr="00066B8F">
        <w:trPr>
          <w:trHeight w:val="450"/>
        </w:trPr>
        <w:tc>
          <w:tcPr>
            <w:tcW w:w="9642" w:type="dxa"/>
            <w:shd w:val="clear" w:color="auto" w:fill="DEEAF6"/>
          </w:tcPr>
          <w:p w14:paraId="4FE2E200" w14:textId="77777777" w:rsidR="0010476D" w:rsidRPr="00160C5B" w:rsidRDefault="0010476D" w:rsidP="004C68D7">
            <w:pPr>
              <w:numPr>
                <w:ilvl w:val="0"/>
                <w:numId w:val="8"/>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Acceptance Criterion </w:t>
            </w:r>
          </w:p>
        </w:tc>
      </w:tr>
      <w:tr w:rsidR="0010476D" w:rsidRPr="00160C5B" w14:paraId="4C474700" w14:textId="77777777" w:rsidTr="00066B8F">
        <w:tc>
          <w:tcPr>
            <w:tcW w:w="9642" w:type="dxa"/>
            <w:shd w:val="clear" w:color="auto" w:fill="auto"/>
          </w:tcPr>
          <w:p w14:paraId="4E6D2593" w14:textId="400A79D3" w:rsidR="00A21460" w:rsidRPr="00160C5B" w:rsidRDefault="0010476D" w:rsidP="003B37F5">
            <w:pPr>
              <w:autoSpaceDE w:val="0"/>
              <w:autoSpaceDN w:val="0"/>
              <w:adjustRightInd w:val="0"/>
              <w:rPr>
                <w:rFonts w:asciiTheme="majorBidi" w:eastAsia="Calibri" w:hAnsiTheme="majorBidi" w:cstheme="majorBidi"/>
                <w:bCs/>
                <w:sz w:val="24"/>
                <w:szCs w:val="24"/>
                <w:rtl/>
                <w:lang w:bidi="ar-IQ"/>
              </w:rPr>
            </w:pPr>
            <w:r w:rsidRPr="00160C5B">
              <w:rPr>
                <w:rFonts w:asciiTheme="majorBidi" w:eastAsia="Calibri" w:hAnsiTheme="majorBidi" w:cstheme="majorBidi"/>
                <w:bCs/>
                <w:sz w:val="24"/>
                <w:szCs w:val="24"/>
              </w:rPr>
              <w:t>(Setting regulations related to enrollment in the college or institute, whether central admission or others)</w:t>
            </w:r>
          </w:p>
        </w:tc>
      </w:tr>
    </w:tbl>
    <w:p w14:paraId="657BB998" w14:textId="77777777" w:rsidR="0010476D" w:rsidRPr="00160C5B" w:rsidRDefault="0010476D" w:rsidP="00945C15">
      <w:pPr>
        <w:shd w:val="clear" w:color="auto" w:fill="FFFFFF"/>
        <w:autoSpaceDE w:val="0"/>
        <w:autoSpaceDN w:val="0"/>
        <w:adjustRightInd w:val="0"/>
        <w:spacing w:after="200"/>
        <w:jc w:val="both"/>
        <w:rPr>
          <w:rFonts w:asciiTheme="majorBidi" w:hAnsiTheme="majorBidi" w:cstheme="majorBidi"/>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160C5B" w14:paraId="4E354865" w14:textId="77777777" w:rsidTr="003D3DAA">
        <w:trPr>
          <w:trHeight w:val="450"/>
        </w:trPr>
        <w:tc>
          <w:tcPr>
            <w:tcW w:w="9416" w:type="dxa"/>
            <w:shd w:val="clear" w:color="auto" w:fill="DEEAF6"/>
          </w:tcPr>
          <w:p w14:paraId="568BD9F4" w14:textId="77777777" w:rsidR="0010476D" w:rsidRPr="00160C5B" w:rsidRDefault="0010476D" w:rsidP="004C68D7">
            <w:pPr>
              <w:numPr>
                <w:ilvl w:val="0"/>
                <w:numId w:val="8"/>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The most important sources of information about the program </w:t>
            </w:r>
          </w:p>
        </w:tc>
      </w:tr>
      <w:tr w:rsidR="003D3DAA" w:rsidRPr="00160C5B" w14:paraId="15A9D922" w14:textId="77777777" w:rsidTr="003D3DAA">
        <w:tc>
          <w:tcPr>
            <w:tcW w:w="9416" w:type="dxa"/>
            <w:shd w:val="clear" w:color="auto" w:fill="auto"/>
          </w:tcPr>
          <w:p w14:paraId="4EE5FD2B" w14:textId="77777777" w:rsidR="004C68D7" w:rsidRPr="004C68D7" w:rsidRDefault="004C68D7" w:rsidP="004C68D7">
            <w:pPr>
              <w:tabs>
                <w:tab w:val="left" w:pos="6129"/>
              </w:tabs>
              <w:ind w:left="1" w:hanging="3"/>
              <w:rPr>
                <w:rFonts w:asciiTheme="majorBidi" w:hAnsiTheme="majorBidi" w:cstheme="majorBidi"/>
                <w:sz w:val="28"/>
                <w:szCs w:val="28"/>
              </w:rPr>
            </w:pPr>
            <w:r w:rsidRPr="004C68D7">
              <w:rPr>
                <w:rFonts w:asciiTheme="majorBidi" w:hAnsiTheme="majorBidi" w:cstheme="majorBidi"/>
                <w:sz w:val="28"/>
                <w:szCs w:val="28"/>
              </w:rPr>
              <w:t>Statistical inference</w:t>
            </w:r>
          </w:p>
          <w:p w14:paraId="14016C71" w14:textId="682E2758" w:rsidR="003D3DAA" w:rsidRPr="004C68D7" w:rsidRDefault="004C68D7" w:rsidP="004C68D7">
            <w:pPr>
              <w:autoSpaceDE w:val="0"/>
              <w:autoSpaceDN w:val="0"/>
              <w:adjustRightInd w:val="0"/>
              <w:jc w:val="right"/>
              <w:rPr>
                <w:rFonts w:asciiTheme="majorBidi" w:eastAsia="Calibri" w:hAnsiTheme="majorBidi" w:cstheme="majorBidi"/>
                <w:sz w:val="24"/>
                <w:szCs w:val="24"/>
                <w:rtl/>
              </w:rPr>
            </w:pPr>
            <w:r w:rsidRPr="004C68D7">
              <w:rPr>
                <w:rFonts w:asciiTheme="majorBidi" w:hAnsiTheme="majorBidi" w:cstheme="majorBidi"/>
                <w:sz w:val="28"/>
                <w:szCs w:val="28"/>
              </w:rPr>
              <w:t xml:space="preserve">Dr. Abdel </w:t>
            </w:r>
            <w:proofErr w:type="spellStart"/>
            <w:r w:rsidRPr="004C68D7">
              <w:rPr>
                <w:rFonts w:asciiTheme="majorBidi" w:hAnsiTheme="majorBidi" w:cstheme="majorBidi"/>
                <w:sz w:val="28"/>
                <w:szCs w:val="28"/>
              </w:rPr>
              <w:t>Majeed</w:t>
            </w:r>
            <w:proofErr w:type="spellEnd"/>
            <w:r w:rsidRPr="004C68D7">
              <w:rPr>
                <w:rFonts w:asciiTheme="majorBidi" w:hAnsiTheme="majorBidi" w:cstheme="majorBidi"/>
                <w:sz w:val="28"/>
                <w:szCs w:val="28"/>
              </w:rPr>
              <w:t xml:space="preserve"> </w:t>
            </w:r>
            <w:proofErr w:type="spellStart"/>
            <w:r w:rsidRPr="004C68D7">
              <w:rPr>
                <w:rFonts w:asciiTheme="majorBidi" w:hAnsiTheme="majorBidi" w:cstheme="majorBidi"/>
                <w:sz w:val="28"/>
                <w:szCs w:val="28"/>
              </w:rPr>
              <w:t>Hamza</w:t>
            </w:r>
            <w:proofErr w:type="spellEnd"/>
            <w:r w:rsidRPr="004C68D7">
              <w:rPr>
                <w:rFonts w:asciiTheme="majorBidi" w:hAnsiTheme="majorBidi" w:cstheme="majorBidi"/>
                <w:sz w:val="28"/>
                <w:szCs w:val="28"/>
              </w:rPr>
              <w:t xml:space="preserve">, Dr. </w:t>
            </w:r>
            <w:proofErr w:type="spellStart"/>
            <w:r w:rsidRPr="004C68D7">
              <w:rPr>
                <w:rFonts w:asciiTheme="majorBidi" w:hAnsiTheme="majorBidi" w:cstheme="majorBidi"/>
                <w:sz w:val="28"/>
                <w:szCs w:val="28"/>
              </w:rPr>
              <w:t>Dhafer</w:t>
            </w:r>
            <w:proofErr w:type="spellEnd"/>
            <w:r w:rsidRPr="004C68D7">
              <w:rPr>
                <w:rFonts w:asciiTheme="majorBidi" w:hAnsiTheme="majorBidi" w:cstheme="majorBidi"/>
                <w:sz w:val="28"/>
                <w:szCs w:val="28"/>
              </w:rPr>
              <w:t xml:space="preserve"> Hussein Rashid</w:t>
            </w:r>
          </w:p>
        </w:tc>
      </w:tr>
      <w:tr w:rsidR="003D3DAA" w:rsidRPr="00160C5B" w14:paraId="1E77F1B2" w14:textId="77777777" w:rsidTr="003D3DAA">
        <w:tc>
          <w:tcPr>
            <w:tcW w:w="9416" w:type="dxa"/>
            <w:shd w:val="clear" w:color="auto" w:fill="auto"/>
          </w:tcPr>
          <w:p w14:paraId="7D7F79FE" w14:textId="4DA85B2C" w:rsidR="003D3DAA" w:rsidRPr="00160C5B" w:rsidRDefault="003D3DAA" w:rsidP="003D3DAA">
            <w:pPr>
              <w:autoSpaceDE w:val="0"/>
              <w:autoSpaceDN w:val="0"/>
              <w:adjustRightInd w:val="0"/>
              <w:jc w:val="right"/>
              <w:rPr>
                <w:rFonts w:asciiTheme="majorBidi" w:eastAsia="Calibri" w:hAnsiTheme="majorBidi" w:cstheme="majorBidi"/>
                <w:sz w:val="24"/>
                <w:szCs w:val="24"/>
                <w:rtl/>
              </w:rPr>
            </w:pPr>
          </w:p>
        </w:tc>
      </w:tr>
      <w:tr w:rsidR="003D3DAA" w:rsidRPr="00160C5B" w14:paraId="35495D65" w14:textId="77777777" w:rsidTr="003D3DAA">
        <w:tc>
          <w:tcPr>
            <w:tcW w:w="9416" w:type="dxa"/>
            <w:shd w:val="clear" w:color="auto" w:fill="auto"/>
          </w:tcPr>
          <w:p w14:paraId="0D529C78" w14:textId="4EBE78A8" w:rsidR="003D3DAA" w:rsidRPr="003D3DAA" w:rsidRDefault="003D3DAA" w:rsidP="00514C78">
            <w:pPr>
              <w:autoSpaceDE w:val="0"/>
              <w:autoSpaceDN w:val="0"/>
              <w:adjustRightInd w:val="0"/>
              <w:jc w:val="right"/>
              <w:rPr>
                <w:rFonts w:asciiTheme="majorBidi" w:eastAsia="Calibri" w:hAnsiTheme="majorBidi" w:cstheme="majorBidi"/>
                <w:sz w:val="28"/>
                <w:szCs w:val="28"/>
                <w:rtl/>
              </w:rPr>
            </w:pPr>
          </w:p>
        </w:tc>
      </w:tr>
      <w:tr w:rsidR="003D3DAA" w:rsidRPr="00160C5B" w14:paraId="65E5E3DA" w14:textId="77777777" w:rsidTr="003D3DAA">
        <w:tc>
          <w:tcPr>
            <w:tcW w:w="9416" w:type="dxa"/>
            <w:shd w:val="clear" w:color="auto" w:fill="auto"/>
          </w:tcPr>
          <w:p w14:paraId="67B3558D" w14:textId="7C279E6B" w:rsidR="003D3DAA" w:rsidRPr="00160C5B" w:rsidRDefault="003D3DAA" w:rsidP="003D3DAA">
            <w:pPr>
              <w:autoSpaceDE w:val="0"/>
              <w:autoSpaceDN w:val="0"/>
              <w:adjustRightInd w:val="0"/>
              <w:rPr>
                <w:rFonts w:asciiTheme="majorBidi" w:eastAsia="Calibri" w:hAnsiTheme="majorBidi" w:cstheme="majorBidi"/>
                <w:sz w:val="24"/>
                <w:szCs w:val="24"/>
                <w:rtl/>
              </w:rPr>
            </w:pPr>
          </w:p>
        </w:tc>
      </w:tr>
    </w:tbl>
    <w:p w14:paraId="2FFBBC07" w14:textId="77777777" w:rsidR="0010476D" w:rsidRPr="00160C5B" w:rsidRDefault="0010476D" w:rsidP="00945C15">
      <w:pPr>
        <w:shd w:val="clear" w:color="auto" w:fill="FFFFFF"/>
        <w:autoSpaceDE w:val="0"/>
        <w:autoSpaceDN w:val="0"/>
        <w:adjustRightInd w:val="0"/>
        <w:spacing w:after="200"/>
        <w:jc w:val="both"/>
        <w:rPr>
          <w:rFonts w:asciiTheme="majorBidi" w:hAnsiTheme="majorBidi" w:cstheme="majorBidi"/>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E1A82" w:rsidRPr="00160C5B" w14:paraId="48267DA3" w14:textId="77777777" w:rsidTr="00B02F18">
        <w:tc>
          <w:tcPr>
            <w:tcW w:w="9822" w:type="dxa"/>
            <w:shd w:val="clear" w:color="auto" w:fill="DEEAF6"/>
          </w:tcPr>
          <w:p w14:paraId="676927BD" w14:textId="77777777" w:rsidR="004E1A82" w:rsidRPr="00160C5B" w:rsidRDefault="00A700BE" w:rsidP="004C68D7">
            <w:pPr>
              <w:numPr>
                <w:ilvl w:val="0"/>
                <w:numId w:val="8"/>
              </w:numPr>
              <w:autoSpaceDE w:val="0"/>
              <w:autoSpaceDN w:val="0"/>
              <w:adjustRightInd w:val="0"/>
              <w:ind w:hanging="683"/>
              <w:jc w:val="both"/>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 xml:space="preserve">Program Development Plan </w:t>
            </w:r>
          </w:p>
        </w:tc>
      </w:tr>
      <w:tr w:rsidR="004E1A82" w:rsidRPr="00160C5B" w14:paraId="55094AB8" w14:textId="77777777" w:rsidTr="00B80B61">
        <w:tc>
          <w:tcPr>
            <w:tcW w:w="9822" w:type="dxa"/>
            <w:shd w:val="clear" w:color="auto" w:fill="FFFFFF"/>
          </w:tcPr>
          <w:p w14:paraId="07AEB959" w14:textId="77777777" w:rsidR="004E1A82" w:rsidRPr="00160C5B" w:rsidRDefault="004E1A82" w:rsidP="00B80B61">
            <w:pPr>
              <w:autoSpaceDE w:val="0"/>
              <w:autoSpaceDN w:val="0"/>
              <w:adjustRightInd w:val="0"/>
              <w:jc w:val="both"/>
              <w:rPr>
                <w:rFonts w:asciiTheme="majorBidi" w:eastAsia="Calibri" w:hAnsiTheme="majorBidi" w:cstheme="majorBidi"/>
                <w:sz w:val="28"/>
                <w:szCs w:val="28"/>
                <w:rtl/>
                <w:lang w:bidi="ar-IQ"/>
              </w:rPr>
            </w:pPr>
          </w:p>
        </w:tc>
      </w:tr>
    </w:tbl>
    <w:p w14:paraId="6084684E" w14:textId="77777777" w:rsidR="00E91089" w:rsidRPr="00160C5B" w:rsidRDefault="00E91089" w:rsidP="00945C15">
      <w:pPr>
        <w:rPr>
          <w:rFonts w:asciiTheme="majorBidi" w:hAnsiTheme="majorBidi" w:cstheme="majorBidi"/>
          <w:sz w:val="28"/>
          <w:szCs w:val="28"/>
          <w:rtl/>
          <w:lang w:bidi="ar-IQ"/>
        </w:rPr>
        <w:sectPr w:rsidR="00E91089" w:rsidRPr="00160C5B" w:rsidSect="0012027C">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148"/>
        <w:gridCol w:w="1733"/>
        <w:gridCol w:w="1675"/>
        <w:gridCol w:w="630"/>
        <w:gridCol w:w="720"/>
        <w:gridCol w:w="630"/>
        <w:gridCol w:w="540"/>
        <w:gridCol w:w="630"/>
        <w:gridCol w:w="630"/>
        <w:gridCol w:w="540"/>
        <w:gridCol w:w="724"/>
        <w:gridCol w:w="896"/>
        <w:gridCol w:w="724"/>
        <w:gridCol w:w="720"/>
        <w:gridCol w:w="896"/>
      </w:tblGrid>
      <w:tr w:rsidR="001E2A40" w:rsidRPr="00160C5B" w14:paraId="3D6FFDE2" w14:textId="77777777" w:rsidTr="00F74C41">
        <w:trPr>
          <w:trHeight w:val="462"/>
        </w:trPr>
        <w:tc>
          <w:tcPr>
            <w:tcW w:w="14660" w:type="dxa"/>
            <w:gridSpan w:val="16"/>
            <w:shd w:val="clear" w:color="auto" w:fill="BDD6EE"/>
          </w:tcPr>
          <w:p w14:paraId="52A27504" w14:textId="77777777" w:rsidR="001E2A40" w:rsidRPr="00160C5B" w:rsidRDefault="001E2A40" w:rsidP="005213B2">
            <w:pPr>
              <w:jc w:val="center"/>
              <w:rPr>
                <w:rFonts w:asciiTheme="majorBidi" w:eastAsia="Calibri" w:hAnsiTheme="majorBidi" w:cstheme="majorBidi"/>
                <w:b/>
                <w:bCs/>
                <w:sz w:val="28"/>
                <w:szCs w:val="28"/>
                <w:highlight w:val="yellow"/>
                <w:rtl/>
              </w:rPr>
            </w:pPr>
            <w:r w:rsidRPr="00160C5B">
              <w:rPr>
                <w:rFonts w:asciiTheme="majorBidi" w:eastAsia="Calibri" w:hAnsiTheme="majorBidi" w:cstheme="majorBidi"/>
                <w:b/>
                <w:bCs/>
                <w:sz w:val="28"/>
                <w:szCs w:val="28"/>
              </w:rPr>
              <w:lastRenderedPageBreak/>
              <w:t>Program Skills Outline</w:t>
            </w:r>
          </w:p>
        </w:tc>
      </w:tr>
      <w:tr w:rsidR="001E2A40" w:rsidRPr="00160C5B" w14:paraId="0430B306" w14:textId="77777777" w:rsidTr="00F74C41">
        <w:trPr>
          <w:trHeight w:val="462"/>
        </w:trPr>
        <w:tc>
          <w:tcPr>
            <w:tcW w:w="6380" w:type="dxa"/>
            <w:gridSpan w:val="4"/>
            <w:shd w:val="clear" w:color="auto" w:fill="auto"/>
          </w:tcPr>
          <w:p w14:paraId="0C6BA25E"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tl/>
              </w:rPr>
            </w:pPr>
          </w:p>
        </w:tc>
        <w:tc>
          <w:tcPr>
            <w:tcW w:w="8280" w:type="dxa"/>
            <w:gridSpan w:val="12"/>
            <w:shd w:val="clear" w:color="auto" w:fill="auto"/>
          </w:tcPr>
          <w:p w14:paraId="1840ACC5" w14:textId="1925F509" w:rsidR="001E2A40" w:rsidRPr="00160C5B" w:rsidRDefault="00F74C41"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 xml:space="preserve">Required program </w:t>
            </w:r>
            <w:r w:rsidR="001E2A40" w:rsidRPr="00160C5B">
              <w:rPr>
                <w:rFonts w:asciiTheme="majorBidi" w:eastAsia="Calibri" w:hAnsiTheme="majorBidi" w:cstheme="majorBidi"/>
                <w:b/>
                <w:bCs/>
                <w:color w:val="000000"/>
                <w:sz w:val="24"/>
                <w:szCs w:val="24"/>
              </w:rPr>
              <w:t xml:space="preserve">Learning outcomes </w:t>
            </w:r>
          </w:p>
        </w:tc>
      </w:tr>
      <w:tr w:rsidR="001E2A40" w:rsidRPr="00160C5B" w14:paraId="5D74ABE0" w14:textId="77777777" w:rsidTr="00514C78">
        <w:trPr>
          <w:trHeight w:val="559"/>
        </w:trPr>
        <w:tc>
          <w:tcPr>
            <w:tcW w:w="1824" w:type="dxa"/>
            <w:vMerge w:val="restart"/>
            <w:shd w:val="clear" w:color="auto" w:fill="auto"/>
          </w:tcPr>
          <w:p w14:paraId="5B509C29"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Year/Level</w:t>
            </w:r>
          </w:p>
        </w:tc>
        <w:tc>
          <w:tcPr>
            <w:tcW w:w="1148" w:type="dxa"/>
            <w:vMerge w:val="restart"/>
            <w:shd w:val="clear" w:color="auto" w:fill="auto"/>
          </w:tcPr>
          <w:p w14:paraId="3E83A677"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Course Code</w:t>
            </w:r>
          </w:p>
        </w:tc>
        <w:tc>
          <w:tcPr>
            <w:tcW w:w="1733" w:type="dxa"/>
            <w:vMerge w:val="restart"/>
            <w:shd w:val="clear" w:color="auto" w:fill="auto"/>
          </w:tcPr>
          <w:p w14:paraId="5B95E757"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Course Name</w:t>
            </w:r>
          </w:p>
        </w:tc>
        <w:tc>
          <w:tcPr>
            <w:tcW w:w="1675" w:type="dxa"/>
            <w:vMerge w:val="restart"/>
          </w:tcPr>
          <w:p w14:paraId="20D8D2B8" w14:textId="77777777" w:rsidR="001E2A40" w:rsidRPr="00160C5B" w:rsidRDefault="001E2A40"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Basic or optional </w:t>
            </w:r>
          </w:p>
        </w:tc>
        <w:tc>
          <w:tcPr>
            <w:tcW w:w="2520" w:type="dxa"/>
            <w:gridSpan w:val="4"/>
            <w:shd w:val="clear" w:color="auto" w:fill="BDD6EE"/>
          </w:tcPr>
          <w:p w14:paraId="391895B7" w14:textId="77777777" w:rsidR="001E2A40" w:rsidRPr="00160C5B" w:rsidRDefault="001E2A40" w:rsidP="005213B2">
            <w:pPr>
              <w:rPr>
                <w:rFonts w:asciiTheme="majorBidi" w:eastAsia="Calibri" w:hAnsiTheme="majorBidi" w:cstheme="majorBidi"/>
                <w:b/>
                <w:bCs/>
                <w:sz w:val="24"/>
                <w:szCs w:val="24"/>
              </w:rPr>
            </w:pPr>
            <w:r w:rsidRPr="00160C5B">
              <w:rPr>
                <w:rFonts w:asciiTheme="majorBidi" w:eastAsia="Calibri" w:hAnsiTheme="majorBidi" w:cstheme="majorBidi"/>
                <w:b/>
                <w:bCs/>
                <w:sz w:val="24"/>
                <w:szCs w:val="24"/>
              </w:rPr>
              <w:t xml:space="preserve">Knowledge   </w:t>
            </w:r>
          </w:p>
        </w:tc>
        <w:tc>
          <w:tcPr>
            <w:tcW w:w="2524" w:type="dxa"/>
            <w:gridSpan w:val="4"/>
            <w:shd w:val="clear" w:color="auto" w:fill="BDD6EE"/>
          </w:tcPr>
          <w:p w14:paraId="7F346225" w14:textId="77777777" w:rsidR="001E2A40" w:rsidRPr="00160C5B" w:rsidRDefault="001E2A40"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Skills </w:t>
            </w:r>
          </w:p>
        </w:tc>
        <w:tc>
          <w:tcPr>
            <w:tcW w:w="3236" w:type="dxa"/>
            <w:gridSpan w:val="4"/>
            <w:shd w:val="clear" w:color="auto" w:fill="BDD6EE"/>
          </w:tcPr>
          <w:p w14:paraId="17A62F63" w14:textId="73FCBDF6" w:rsidR="001E2A40" w:rsidRPr="00160C5B" w:rsidRDefault="00325978" w:rsidP="005213B2">
            <w:pPr>
              <w:rPr>
                <w:rFonts w:asciiTheme="majorBidi" w:eastAsia="Calibri" w:hAnsiTheme="majorBidi" w:cstheme="majorBidi"/>
                <w:b/>
                <w:bCs/>
                <w:sz w:val="24"/>
                <w:szCs w:val="24"/>
              </w:rPr>
            </w:pPr>
            <w:r w:rsidRPr="00160C5B">
              <w:rPr>
                <w:rFonts w:asciiTheme="majorBidi" w:eastAsia="Calibri" w:hAnsiTheme="majorBidi" w:cstheme="majorBidi"/>
                <w:b/>
                <w:bCs/>
                <w:sz w:val="24"/>
                <w:szCs w:val="24"/>
              </w:rPr>
              <w:t xml:space="preserve">Ethics </w:t>
            </w:r>
          </w:p>
        </w:tc>
      </w:tr>
      <w:tr w:rsidR="001E2A40" w:rsidRPr="00160C5B" w14:paraId="0B97E31D" w14:textId="77777777" w:rsidTr="00514C78">
        <w:trPr>
          <w:trHeight w:val="355"/>
        </w:trPr>
        <w:tc>
          <w:tcPr>
            <w:tcW w:w="1824" w:type="dxa"/>
            <w:vMerge/>
            <w:shd w:val="clear" w:color="auto" w:fill="auto"/>
          </w:tcPr>
          <w:p w14:paraId="5FF29214"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rPr>
            </w:pPr>
          </w:p>
        </w:tc>
        <w:tc>
          <w:tcPr>
            <w:tcW w:w="1148" w:type="dxa"/>
            <w:vMerge/>
            <w:shd w:val="clear" w:color="auto" w:fill="auto"/>
          </w:tcPr>
          <w:p w14:paraId="77DB0412"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rPr>
            </w:pPr>
          </w:p>
        </w:tc>
        <w:tc>
          <w:tcPr>
            <w:tcW w:w="1733" w:type="dxa"/>
            <w:vMerge/>
            <w:shd w:val="clear" w:color="auto" w:fill="auto"/>
          </w:tcPr>
          <w:p w14:paraId="28381B94"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rPr>
            </w:pPr>
          </w:p>
        </w:tc>
        <w:tc>
          <w:tcPr>
            <w:tcW w:w="1675" w:type="dxa"/>
            <w:vMerge/>
          </w:tcPr>
          <w:p w14:paraId="0B86CC1E"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tl/>
                <w:lang w:val="en" w:bidi="ar-IQ"/>
              </w:rPr>
            </w:pPr>
          </w:p>
        </w:tc>
        <w:tc>
          <w:tcPr>
            <w:tcW w:w="630" w:type="dxa"/>
            <w:shd w:val="clear" w:color="auto" w:fill="auto"/>
          </w:tcPr>
          <w:p w14:paraId="4D515C16"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A1</w:t>
            </w:r>
          </w:p>
        </w:tc>
        <w:tc>
          <w:tcPr>
            <w:tcW w:w="720" w:type="dxa"/>
            <w:shd w:val="clear" w:color="auto" w:fill="auto"/>
          </w:tcPr>
          <w:p w14:paraId="454692E1"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A2</w:t>
            </w:r>
          </w:p>
        </w:tc>
        <w:tc>
          <w:tcPr>
            <w:tcW w:w="630" w:type="dxa"/>
            <w:shd w:val="clear" w:color="auto" w:fill="auto"/>
          </w:tcPr>
          <w:p w14:paraId="3F7DA83E"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A3</w:t>
            </w:r>
          </w:p>
        </w:tc>
        <w:tc>
          <w:tcPr>
            <w:tcW w:w="540" w:type="dxa"/>
            <w:shd w:val="clear" w:color="auto" w:fill="auto"/>
          </w:tcPr>
          <w:p w14:paraId="52AC1895"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A4</w:t>
            </w:r>
          </w:p>
        </w:tc>
        <w:tc>
          <w:tcPr>
            <w:tcW w:w="630" w:type="dxa"/>
            <w:shd w:val="clear" w:color="auto" w:fill="auto"/>
          </w:tcPr>
          <w:p w14:paraId="2F37DF9A"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B1</w:t>
            </w:r>
          </w:p>
        </w:tc>
        <w:tc>
          <w:tcPr>
            <w:tcW w:w="630" w:type="dxa"/>
            <w:shd w:val="clear" w:color="auto" w:fill="auto"/>
          </w:tcPr>
          <w:p w14:paraId="0D89D7C3"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B2</w:t>
            </w:r>
          </w:p>
        </w:tc>
        <w:tc>
          <w:tcPr>
            <w:tcW w:w="540" w:type="dxa"/>
            <w:shd w:val="clear" w:color="auto" w:fill="auto"/>
          </w:tcPr>
          <w:p w14:paraId="7C270BE2"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B3</w:t>
            </w:r>
          </w:p>
        </w:tc>
        <w:tc>
          <w:tcPr>
            <w:tcW w:w="724" w:type="dxa"/>
            <w:shd w:val="clear" w:color="auto" w:fill="auto"/>
          </w:tcPr>
          <w:p w14:paraId="00FFD837"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B4</w:t>
            </w:r>
          </w:p>
        </w:tc>
        <w:tc>
          <w:tcPr>
            <w:tcW w:w="896" w:type="dxa"/>
            <w:shd w:val="clear" w:color="auto" w:fill="auto"/>
          </w:tcPr>
          <w:p w14:paraId="721653E0"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C1</w:t>
            </w:r>
          </w:p>
        </w:tc>
        <w:tc>
          <w:tcPr>
            <w:tcW w:w="724" w:type="dxa"/>
            <w:shd w:val="clear" w:color="auto" w:fill="auto"/>
          </w:tcPr>
          <w:p w14:paraId="5D9CA46C"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C2</w:t>
            </w:r>
          </w:p>
        </w:tc>
        <w:tc>
          <w:tcPr>
            <w:tcW w:w="720" w:type="dxa"/>
            <w:shd w:val="clear" w:color="auto" w:fill="auto"/>
          </w:tcPr>
          <w:p w14:paraId="5D5CA5C3"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C3</w:t>
            </w:r>
          </w:p>
        </w:tc>
        <w:tc>
          <w:tcPr>
            <w:tcW w:w="896" w:type="dxa"/>
            <w:shd w:val="clear" w:color="auto" w:fill="auto"/>
          </w:tcPr>
          <w:p w14:paraId="46502493"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C4</w:t>
            </w:r>
          </w:p>
        </w:tc>
      </w:tr>
      <w:tr w:rsidR="001E2A40" w:rsidRPr="00160C5B" w14:paraId="62C8C92C" w14:textId="77777777" w:rsidTr="00514C78">
        <w:trPr>
          <w:trHeight w:val="346"/>
        </w:trPr>
        <w:tc>
          <w:tcPr>
            <w:tcW w:w="1824" w:type="dxa"/>
            <w:vMerge w:val="restart"/>
            <w:shd w:val="clear" w:color="auto" w:fill="auto"/>
          </w:tcPr>
          <w:p w14:paraId="5CF07C7E" w14:textId="5F8E3544" w:rsidR="001E2A40" w:rsidRPr="00160C5B" w:rsidRDefault="0004632A"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r>
              <w:rPr>
                <w:rFonts w:asciiTheme="majorBidi" w:eastAsia="Calibri" w:hAnsiTheme="majorBidi" w:cstheme="majorBidi"/>
                <w:b/>
                <w:bCs/>
                <w:color w:val="000000"/>
                <w:sz w:val="24"/>
                <w:szCs w:val="24"/>
                <w:lang w:val="en" w:bidi="ar-IQ"/>
              </w:rPr>
              <w:t>2023-2024</w:t>
            </w:r>
          </w:p>
        </w:tc>
        <w:tc>
          <w:tcPr>
            <w:tcW w:w="1148" w:type="dxa"/>
            <w:shd w:val="clear" w:color="auto" w:fill="auto"/>
          </w:tcPr>
          <w:p w14:paraId="10E4C704" w14:textId="0914ACBE"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33B3A4BE" w14:textId="5098AFDD" w:rsidR="001E2A40" w:rsidRPr="00160C5B" w:rsidRDefault="004C68D7"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r>
              <w:rPr>
                <w:rFonts w:asciiTheme="majorBidi" w:eastAsia="Calibri" w:hAnsiTheme="majorBidi" w:cstheme="majorBidi"/>
                <w:b/>
                <w:bCs/>
                <w:color w:val="000000"/>
                <w:sz w:val="22"/>
                <w:szCs w:val="22"/>
                <w:lang w:val="en" w:bidi="ar-IQ"/>
              </w:rPr>
              <w:t xml:space="preserve">Mathematical inference </w:t>
            </w:r>
          </w:p>
        </w:tc>
        <w:tc>
          <w:tcPr>
            <w:tcW w:w="1675" w:type="dxa"/>
          </w:tcPr>
          <w:p w14:paraId="0DC3E105" w14:textId="1BE4FB68" w:rsidR="001E2A40" w:rsidRPr="0028054B" w:rsidRDefault="00514C78" w:rsidP="00945C15">
            <w:pPr>
              <w:shd w:val="clear" w:color="auto" w:fill="FFFFFF"/>
              <w:autoSpaceDE w:val="0"/>
              <w:autoSpaceDN w:val="0"/>
              <w:adjustRightInd w:val="0"/>
              <w:rPr>
                <w:rFonts w:asciiTheme="majorBidi" w:eastAsia="Calibri" w:hAnsiTheme="majorBidi" w:cstheme="majorBidi"/>
                <w:b/>
                <w:bCs/>
                <w:color w:val="000000"/>
                <w:sz w:val="24"/>
                <w:szCs w:val="24"/>
                <w:lang w:bidi="ar-IQ"/>
              </w:rPr>
            </w:pPr>
            <w:r>
              <w:rPr>
                <w:rFonts w:asciiTheme="majorBidi" w:eastAsia="Calibri" w:hAnsiTheme="majorBidi" w:cstheme="majorBidi"/>
                <w:b/>
                <w:bCs/>
                <w:color w:val="000000"/>
                <w:sz w:val="24"/>
                <w:szCs w:val="24"/>
                <w:lang w:val="en" w:bidi="ar-IQ"/>
              </w:rPr>
              <w:t>Basic</w:t>
            </w:r>
          </w:p>
        </w:tc>
        <w:tc>
          <w:tcPr>
            <w:tcW w:w="630" w:type="dxa"/>
            <w:shd w:val="clear" w:color="auto" w:fill="auto"/>
          </w:tcPr>
          <w:p w14:paraId="2E9C480C" w14:textId="16F56376" w:rsidR="001E2A40" w:rsidRPr="00160C5B" w:rsidRDefault="004C68D7" w:rsidP="00945C15">
            <w:pPr>
              <w:shd w:val="clear" w:color="auto" w:fill="FFFFFF"/>
              <w:autoSpaceDE w:val="0"/>
              <w:autoSpaceDN w:val="0"/>
              <w:adjustRightInd w:val="0"/>
              <w:rPr>
                <w:rFonts w:asciiTheme="majorBidi" w:eastAsia="Calibri" w:hAnsiTheme="majorBidi" w:cstheme="majorBidi" w:hint="cs"/>
                <w:b/>
                <w:bCs/>
                <w:color w:val="000000"/>
                <w:sz w:val="24"/>
                <w:szCs w:val="24"/>
                <w:rtl/>
                <w:lang w:val="en" w:bidi="ar-IQ"/>
              </w:rPr>
            </w:pPr>
            <w:r>
              <w:rPr>
                <w:rFonts w:asciiTheme="majorBidi" w:eastAsia="Calibri" w:hAnsiTheme="majorBidi" w:cstheme="majorBidi" w:hint="cs"/>
                <w:b/>
                <w:bCs/>
                <w:color w:val="000000"/>
                <w:sz w:val="24"/>
                <w:szCs w:val="24"/>
                <w:rtl/>
                <w:lang w:val="en" w:bidi="ar-IQ"/>
              </w:rPr>
              <w:t>ــــــ</w:t>
            </w:r>
          </w:p>
        </w:tc>
        <w:tc>
          <w:tcPr>
            <w:tcW w:w="720" w:type="dxa"/>
            <w:shd w:val="clear" w:color="auto" w:fill="auto"/>
          </w:tcPr>
          <w:p w14:paraId="3C84B5E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4A43F6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2C45155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15098E6" w14:textId="5EF5719E" w:rsidR="001E2A40" w:rsidRPr="004C68D7" w:rsidRDefault="004C68D7" w:rsidP="00945C15">
            <w:pPr>
              <w:shd w:val="clear" w:color="auto" w:fill="FFFFFF"/>
              <w:autoSpaceDE w:val="0"/>
              <w:autoSpaceDN w:val="0"/>
              <w:adjustRightInd w:val="0"/>
              <w:rPr>
                <w:rFonts w:asciiTheme="majorBidi" w:eastAsia="Calibri" w:hAnsiTheme="majorBidi" w:cstheme="majorBidi" w:hint="cs"/>
                <w:b/>
                <w:bCs/>
                <w:color w:val="000000"/>
                <w:sz w:val="24"/>
                <w:szCs w:val="24"/>
                <w:rtl/>
                <w:lang w:bidi="ar-IQ"/>
              </w:rPr>
            </w:pPr>
            <w:r>
              <w:rPr>
                <w:rFonts w:asciiTheme="majorBidi" w:eastAsia="Calibri" w:hAnsiTheme="majorBidi" w:cstheme="majorBidi" w:hint="cs"/>
                <w:b/>
                <w:bCs/>
                <w:color w:val="000000"/>
                <w:sz w:val="24"/>
                <w:szCs w:val="24"/>
                <w:rtl/>
                <w:lang w:bidi="ar-IQ"/>
              </w:rPr>
              <w:t>ـــــــ</w:t>
            </w:r>
          </w:p>
        </w:tc>
        <w:tc>
          <w:tcPr>
            <w:tcW w:w="630" w:type="dxa"/>
            <w:shd w:val="clear" w:color="auto" w:fill="auto"/>
          </w:tcPr>
          <w:p w14:paraId="3C0697C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63F9A09B"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7A93490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7F666364" w14:textId="77777777" w:rsidR="001E2A40" w:rsidRPr="004C68D7"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bidi="ar-IQ"/>
              </w:rPr>
            </w:pPr>
          </w:p>
        </w:tc>
        <w:tc>
          <w:tcPr>
            <w:tcW w:w="724" w:type="dxa"/>
            <w:shd w:val="clear" w:color="auto" w:fill="auto"/>
          </w:tcPr>
          <w:p w14:paraId="15FFF44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74B38D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BD12D6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5E54A238" w14:textId="77777777" w:rsidTr="00514C78">
        <w:trPr>
          <w:trHeight w:val="176"/>
        </w:trPr>
        <w:tc>
          <w:tcPr>
            <w:tcW w:w="1824" w:type="dxa"/>
            <w:vMerge/>
            <w:shd w:val="clear" w:color="auto" w:fill="auto"/>
          </w:tcPr>
          <w:p w14:paraId="4BDA929F"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1B37BE5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448E14F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19C7A0F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A7653D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87BE0A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53658C2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79BEA42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1AD8E1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A31F63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09C00D6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27CEE556"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4740E19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1F1A62E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5250E89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4F8F82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1334D389" w14:textId="77777777" w:rsidTr="00514C78">
        <w:trPr>
          <w:trHeight w:val="346"/>
        </w:trPr>
        <w:tc>
          <w:tcPr>
            <w:tcW w:w="1824" w:type="dxa"/>
            <w:vMerge w:val="restart"/>
            <w:shd w:val="clear" w:color="auto" w:fill="auto"/>
          </w:tcPr>
          <w:p w14:paraId="6FE0251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148" w:type="dxa"/>
            <w:shd w:val="clear" w:color="auto" w:fill="auto"/>
          </w:tcPr>
          <w:p w14:paraId="04FAFE8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2C02621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727B0F2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6007D5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0BD470E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6FFC3E1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AE6A89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DDF419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8E4EED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41AA860B"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45E51DB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1B2383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2D23996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9C0F53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A8B0B1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371EE700" w14:textId="77777777" w:rsidTr="00514C78">
        <w:trPr>
          <w:trHeight w:val="346"/>
        </w:trPr>
        <w:tc>
          <w:tcPr>
            <w:tcW w:w="1824" w:type="dxa"/>
            <w:vMerge/>
            <w:shd w:val="clear" w:color="auto" w:fill="auto"/>
          </w:tcPr>
          <w:p w14:paraId="6CA3FD5E"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6A3BEDB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181C6FC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15F8483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0F7E8B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71A7497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9BA085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0DDB3D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444808BB"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A83C36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4BED10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608F97A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7FBAA6B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369A45F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577A26C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42FC17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72809675" w14:textId="77777777" w:rsidTr="00514C78">
        <w:trPr>
          <w:trHeight w:val="346"/>
        </w:trPr>
        <w:tc>
          <w:tcPr>
            <w:tcW w:w="1824" w:type="dxa"/>
            <w:vMerge w:val="restart"/>
            <w:shd w:val="clear" w:color="auto" w:fill="auto"/>
          </w:tcPr>
          <w:p w14:paraId="3790B7E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148" w:type="dxa"/>
            <w:shd w:val="clear" w:color="auto" w:fill="auto"/>
          </w:tcPr>
          <w:p w14:paraId="45EAF42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61A5459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1C6BD8B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065F86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2F6DD3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392169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679B03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56A168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01EE3B9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2B71CD7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47E49A3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27FBFE4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0955BCC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3938353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C5DB8A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750F861A" w14:textId="77777777" w:rsidTr="00514C78">
        <w:trPr>
          <w:trHeight w:val="346"/>
        </w:trPr>
        <w:tc>
          <w:tcPr>
            <w:tcW w:w="1824" w:type="dxa"/>
            <w:vMerge/>
            <w:shd w:val="clear" w:color="auto" w:fill="auto"/>
          </w:tcPr>
          <w:p w14:paraId="4A18F985"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3B29364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371385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02E60B5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4E4DDAB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BCCEE6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FE2FEA6"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624FEB3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F00613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C9D936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042DBBC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698897F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83A585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315CB0C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BF625E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D18A2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758A8F40" w14:textId="77777777" w:rsidTr="00514C78">
        <w:trPr>
          <w:trHeight w:val="329"/>
        </w:trPr>
        <w:tc>
          <w:tcPr>
            <w:tcW w:w="1824" w:type="dxa"/>
            <w:vMerge w:val="restart"/>
            <w:shd w:val="clear" w:color="auto" w:fill="auto"/>
          </w:tcPr>
          <w:p w14:paraId="6F98784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148" w:type="dxa"/>
            <w:shd w:val="clear" w:color="auto" w:fill="auto"/>
          </w:tcPr>
          <w:p w14:paraId="474BE85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461CCDE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5A15277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8989BD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19F27C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1C5B84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93ABA4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D0A259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951EBB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46CD036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42096A0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7E356AE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625404E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C4BEC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17AD7C6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6EBB27A3" w14:textId="77777777" w:rsidTr="00514C78">
        <w:trPr>
          <w:trHeight w:val="462"/>
        </w:trPr>
        <w:tc>
          <w:tcPr>
            <w:tcW w:w="1824" w:type="dxa"/>
            <w:vMerge/>
            <w:shd w:val="clear" w:color="auto" w:fill="auto"/>
          </w:tcPr>
          <w:p w14:paraId="5FA6728C"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0F855F1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0A9CF2D6"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421C9F2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5F13A4B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0FA1F33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52FD5C4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5CCADA7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6D2B5DD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3BD03A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7542478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0ABEFDC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5C1A9F5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045EF97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A93FFB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2AC550D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bl>
    <w:p w14:paraId="1CEC88C2" w14:textId="77777777" w:rsidR="00F80574" w:rsidRPr="00160C5B" w:rsidRDefault="00F80574" w:rsidP="00945C15">
      <w:pPr>
        <w:shd w:val="clear" w:color="auto" w:fill="FFFFFF"/>
        <w:autoSpaceDE w:val="0"/>
        <w:autoSpaceDN w:val="0"/>
        <w:adjustRightInd w:val="0"/>
        <w:spacing w:after="200"/>
        <w:rPr>
          <w:rFonts w:asciiTheme="majorBidi" w:hAnsiTheme="majorBidi" w:cstheme="majorBidi"/>
          <w:sz w:val="22"/>
          <w:szCs w:val="22"/>
          <w:rtl/>
          <w:lang w:val="en" w:bidi="ar-IQ"/>
        </w:rPr>
      </w:pPr>
    </w:p>
    <w:p w14:paraId="39474DB9" w14:textId="4F099E90" w:rsidR="009B68B5" w:rsidRPr="00160C5B" w:rsidRDefault="007D4CFD" w:rsidP="00F442C5">
      <w:pPr>
        <w:numPr>
          <w:ilvl w:val="0"/>
          <w:numId w:val="3"/>
        </w:numPr>
        <w:shd w:val="clear" w:color="auto" w:fill="FFFFFF"/>
        <w:tabs>
          <w:tab w:val="left" w:pos="-346"/>
          <w:tab w:val="center" w:pos="4320"/>
        </w:tabs>
        <w:autoSpaceDE w:val="0"/>
        <w:autoSpaceDN w:val="0"/>
        <w:adjustRightInd w:val="0"/>
        <w:spacing w:after="200"/>
        <w:ind w:left="-886" w:firstLine="0"/>
        <w:jc w:val="center"/>
        <w:rPr>
          <w:rFonts w:asciiTheme="majorBidi" w:hAnsiTheme="majorBidi" w:cstheme="majorBidi"/>
          <w:b/>
          <w:bCs/>
          <w:color w:val="993300"/>
          <w:sz w:val="32"/>
          <w:szCs w:val="32"/>
          <w:rtl/>
        </w:rPr>
      </w:pPr>
      <w:r w:rsidRPr="00160C5B">
        <w:rPr>
          <w:rFonts w:asciiTheme="majorBidi" w:eastAsia="Calibri" w:hAnsiTheme="majorBidi" w:cstheme="majorBidi"/>
          <w:b/>
          <w:bCs/>
          <w:color w:val="000000"/>
          <w:sz w:val="24"/>
          <w:szCs w:val="24"/>
        </w:rPr>
        <w:t>Please tick the boxes corresponding to the individual</w:t>
      </w:r>
      <w:r w:rsidR="00F74C41" w:rsidRPr="00160C5B">
        <w:rPr>
          <w:rFonts w:asciiTheme="majorBidi" w:eastAsia="Calibri" w:hAnsiTheme="majorBidi" w:cstheme="majorBidi"/>
          <w:b/>
          <w:bCs/>
          <w:color w:val="000000"/>
          <w:sz w:val="24"/>
          <w:szCs w:val="24"/>
        </w:rPr>
        <w:t xml:space="preserve"> program</w:t>
      </w:r>
      <w:r w:rsidRPr="00160C5B">
        <w:rPr>
          <w:rFonts w:asciiTheme="majorBidi" w:eastAsia="Calibri" w:hAnsiTheme="majorBidi" w:cstheme="majorBidi"/>
          <w:b/>
          <w:bCs/>
          <w:color w:val="000000"/>
          <w:sz w:val="24"/>
          <w:szCs w:val="24"/>
        </w:rPr>
        <w:t xml:space="preserve"> learning outcomes under evaluation.</w:t>
      </w:r>
    </w:p>
    <w:p w14:paraId="7F7D847A" w14:textId="77777777" w:rsidR="009B68B5" w:rsidRPr="00160C5B" w:rsidRDefault="009B68B5" w:rsidP="00945C15">
      <w:pPr>
        <w:shd w:val="clear" w:color="auto" w:fill="FFFFFF"/>
        <w:tabs>
          <w:tab w:val="left" w:pos="1590"/>
          <w:tab w:val="center" w:pos="4320"/>
        </w:tabs>
        <w:autoSpaceDE w:val="0"/>
        <w:autoSpaceDN w:val="0"/>
        <w:adjustRightInd w:val="0"/>
        <w:spacing w:after="200"/>
        <w:jc w:val="center"/>
        <w:rPr>
          <w:rFonts w:asciiTheme="majorBidi" w:hAnsiTheme="majorBidi" w:cstheme="majorBidi"/>
          <w:b/>
          <w:bCs/>
          <w:color w:val="993300"/>
          <w:sz w:val="32"/>
          <w:szCs w:val="32"/>
          <w:rtl/>
        </w:rPr>
        <w:sectPr w:rsidR="009B68B5" w:rsidRPr="00160C5B" w:rsidSect="0012027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Pr="00160C5B" w:rsidRDefault="00897803" w:rsidP="00A21460">
      <w:pPr>
        <w:shd w:val="clear" w:color="auto" w:fill="FFFFFF"/>
        <w:autoSpaceDE w:val="0"/>
        <w:autoSpaceDN w:val="0"/>
        <w:adjustRightInd w:val="0"/>
        <w:spacing w:after="200"/>
        <w:rPr>
          <w:rFonts w:asciiTheme="majorBidi" w:hAnsiTheme="majorBidi" w:cstheme="majorBidi"/>
          <w:b/>
          <w:bCs/>
          <w:sz w:val="32"/>
          <w:szCs w:val="32"/>
          <w:rtl/>
        </w:rPr>
      </w:pPr>
    </w:p>
    <w:p w14:paraId="56F8976A" w14:textId="77777777" w:rsidR="00E867CC" w:rsidRPr="00160C5B" w:rsidRDefault="009B68B5" w:rsidP="00BA11FF">
      <w:pPr>
        <w:shd w:val="clear" w:color="auto" w:fill="FFFFFF"/>
        <w:autoSpaceDE w:val="0"/>
        <w:autoSpaceDN w:val="0"/>
        <w:adjustRightInd w:val="0"/>
        <w:spacing w:after="200"/>
        <w:jc w:val="center"/>
        <w:rPr>
          <w:rFonts w:asciiTheme="majorBidi" w:hAnsiTheme="majorBidi" w:cstheme="majorBidi"/>
          <w:b/>
          <w:bCs/>
          <w:sz w:val="32"/>
          <w:szCs w:val="32"/>
          <w:rtl/>
          <w:lang w:bidi="ar-IQ"/>
        </w:rPr>
      </w:pPr>
      <w:r w:rsidRPr="00160C5B">
        <w:rPr>
          <w:rFonts w:asciiTheme="majorBidi" w:hAnsiTheme="majorBidi" w:cstheme="majorBidi"/>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92"/>
        <w:gridCol w:w="2077"/>
        <w:gridCol w:w="663"/>
        <w:gridCol w:w="231"/>
        <w:gridCol w:w="1182"/>
        <w:gridCol w:w="1508"/>
        <w:gridCol w:w="1540"/>
      </w:tblGrid>
      <w:tr w:rsidR="001121E3" w:rsidRPr="00160C5B" w14:paraId="317DEA1E" w14:textId="77777777" w:rsidTr="00F74C41">
        <w:tc>
          <w:tcPr>
            <w:tcW w:w="9540" w:type="dxa"/>
            <w:gridSpan w:val="8"/>
            <w:shd w:val="clear" w:color="auto" w:fill="DEEAF6"/>
          </w:tcPr>
          <w:p w14:paraId="19D5933A" w14:textId="7981319A" w:rsidR="001121E3" w:rsidRPr="00160C5B" w:rsidRDefault="001121E3" w:rsidP="00514C78">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Course Name</w:t>
            </w:r>
            <w:r w:rsidR="00F74C41" w:rsidRPr="00160C5B">
              <w:rPr>
                <w:rFonts w:asciiTheme="majorBidi" w:eastAsia="Calibri" w:hAnsiTheme="majorBidi" w:cstheme="majorBidi"/>
                <w:color w:val="000000"/>
                <w:sz w:val="28"/>
                <w:szCs w:val="28"/>
              </w:rPr>
              <w:t>:</w:t>
            </w:r>
            <w:r w:rsidR="0076784D" w:rsidRPr="00160C5B">
              <w:rPr>
                <w:rFonts w:asciiTheme="majorBidi" w:eastAsia="Calibri" w:hAnsiTheme="majorBidi" w:cstheme="majorBidi"/>
                <w:color w:val="000000"/>
                <w:sz w:val="28"/>
                <w:szCs w:val="28"/>
              </w:rPr>
              <w:t xml:space="preserve"> </w:t>
            </w:r>
            <w:r w:rsidR="00514C78">
              <w:rPr>
                <w:rFonts w:asciiTheme="majorBidi" w:eastAsia="Calibri" w:hAnsiTheme="majorBidi" w:cstheme="majorBidi"/>
                <w:color w:val="000000"/>
                <w:sz w:val="28"/>
                <w:szCs w:val="28"/>
              </w:rPr>
              <w:t>Linear Programming</w:t>
            </w:r>
          </w:p>
        </w:tc>
      </w:tr>
      <w:tr w:rsidR="001121E3" w:rsidRPr="00160C5B" w14:paraId="6A8C7D2F" w14:textId="77777777" w:rsidTr="00F74C41">
        <w:tc>
          <w:tcPr>
            <w:tcW w:w="9540" w:type="dxa"/>
            <w:gridSpan w:val="8"/>
            <w:shd w:val="clear" w:color="auto" w:fill="auto"/>
          </w:tcPr>
          <w:p w14:paraId="208E980E" w14:textId="77777777" w:rsidR="0028054B" w:rsidRPr="0028054B" w:rsidRDefault="0028054B" w:rsidP="0028054B">
            <w:pPr>
              <w:pStyle w:val="a8"/>
              <w:numPr>
                <w:ilvl w:val="0"/>
                <w:numId w:val="7"/>
              </w:numPr>
              <w:autoSpaceDE w:val="0"/>
              <w:autoSpaceDN w:val="0"/>
              <w:adjustRightInd w:val="0"/>
              <w:ind w:right="-426"/>
              <w:jc w:val="lowKashida"/>
              <w:rPr>
                <w:rFonts w:asciiTheme="majorBidi" w:hAnsiTheme="majorBidi" w:cstheme="majorBidi"/>
                <w:color w:val="000000"/>
                <w:sz w:val="24"/>
                <w:szCs w:val="24"/>
              </w:rPr>
            </w:pPr>
            <w:r w:rsidRPr="0028054B">
              <w:rPr>
                <w:rFonts w:asciiTheme="majorBidi" w:hAnsiTheme="majorBidi" w:cstheme="majorBidi"/>
                <w:color w:val="000000"/>
                <w:sz w:val="24"/>
                <w:szCs w:val="24"/>
              </w:rPr>
              <w:t>An introductory introduction to probability distributions</w:t>
            </w:r>
          </w:p>
          <w:p w14:paraId="196C1A85" w14:textId="77777777" w:rsidR="0028054B" w:rsidRPr="0028054B" w:rsidRDefault="0028054B" w:rsidP="0028054B">
            <w:pPr>
              <w:pStyle w:val="a8"/>
              <w:numPr>
                <w:ilvl w:val="0"/>
                <w:numId w:val="7"/>
              </w:numPr>
              <w:autoSpaceDE w:val="0"/>
              <w:autoSpaceDN w:val="0"/>
              <w:adjustRightInd w:val="0"/>
              <w:ind w:right="-426"/>
              <w:jc w:val="lowKashida"/>
              <w:rPr>
                <w:rFonts w:asciiTheme="majorBidi" w:hAnsiTheme="majorBidi" w:cstheme="majorBidi"/>
                <w:color w:val="000000"/>
                <w:sz w:val="24"/>
                <w:szCs w:val="24"/>
              </w:rPr>
            </w:pPr>
            <w:r w:rsidRPr="0028054B">
              <w:rPr>
                <w:rFonts w:asciiTheme="majorBidi" w:hAnsiTheme="majorBidi" w:cstheme="majorBidi"/>
                <w:color w:val="000000"/>
                <w:sz w:val="24"/>
                <w:szCs w:val="24"/>
              </w:rPr>
              <w:t>Characteristics of statistical estimators</w:t>
            </w:r>
          </w:p>
          <w:p w14:paraId="468B56C4" w14:textId="63421417" w:rsidR="001121E3" w:rsidRPr="00514C78" w:rsidRDefault="0028054B" w:rsidP="0028054B">
            <w:pPr>
              <w:pStyle w:val="a8"/>
              <w:numPr>
                <w:ilvl w:val="0"/>
                <w:numId w:val="7"/>
              </w:numPr>
              <w:autoSpaceDE w:val="0"/>
              <w:autoSpaceDN w:val="0"/>
              <w:adjustRightInd w:val="0"/>
              <w:ind w:right="-426"/>
              <w:jc w:val="lowKashida"/>
              <w:rPr>
                <w:rFonts w:asciiTheme="majorBidi" w:hAnsiTheme="majorBidi" w:cstheme="majorBidi"/>
                <w:sz w:val="28"/>
                <w:szCs w:val="28"/>
                <w:rtl/>
                <w:lang w:bidi="ar-IQ"/>
              </w:rPr>
            </w:pPr>
            <w:r w:rsidRPr="0028054B">
              <w:rPr>
                <w:rFonts w:asciiTheme="majorBidi" w:hAnsiTheme="majorBidi" w:cstheme="majorBidi"/>
                <w:color w:val="000000"/>
                <w:sz w:val="24"/>
                <w:szCs w:val="24"/>
              </w:rPr>
              <w:t>Methods adopted in verifying the characteristics of good capabilities</w:t>
            </w:r>
          </w:p>
        </w:tc>
      </w:tr>
      <w:tr w:rsidR="001121E3" w:rsidRPr="00160C5B" w14:paraId="0CC40E8C" w14:textId="77777777" w:rsidTr="00F74C41">
        <w:tc>
          <w:tcPr>
            <w:tcW w:w="9540" w:type="dxa"/>
            <w:gridSpan w:val="8"/>
            <w:shd w:val="clear" w:color="auto" w:fill="DEEAF6"/>
          </w:tcPr>
          <w:p w14:paraId="2AAB6811" w14:textId="2AC75FD5" w:rsidR="001121E3" w:rsidRPr="00160C5B" w:rsidRDefault="001121E3" w:rsidP="00F442C5">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Course Code</w:t>
            </w:r>
            <w:r w:rsidR="00F74C41" w:rsidRPr="00160C5B">
              <w:rPr>
                <w:rFonts w:asciiTheme="majorBidi" w:eastAsia="Calibri" w:hAnsiTheme="majorBidi" w:cstheme="majorBidi"/>
                <w:color w:val="000000"/>
                <w:sz w:val="28"/>
                <w:szCs w:val="28"/>
              </w:rPr>
              <w:t>:</w:t>
            </w:r>
            <w:r w:rsidRPr="00160C5B">
              <w:rPr>
                <w:rFonts w:asciiTheme="majorBidi" w:eastAsia="Calibri" w:hAnsiTheme="majorBidi" w:cstheme="majorBidi"/>
                <w:color w:val="000000"/>
                <w:sz w:val="28"/>
                <w:szCs w:val="28"/>
              </w:rPr>
              <w:t xml:space="preserve"> </w:t>
            </w:r>
          </w:p>
        </w:tc>
      </w:tr>
      <w:tr w:rsidR="001121E3" w:rsidRPr="00160C5B" w14:paraId="2F4BE7F0" w14:textId="77777777" w:rsidTr="00F74C41">
        <w:tc>
          <w:tcPr>
            <w:tcW w:w="9540" w:type="dxa"/>
            <w:gridSpan w:val="8"/>
            <w:shd w:val="clear" w:color="auto" w:fill="auto"/>
          </w:tcPr>
          <w:p w14:paraId="586ED771" w14:textId="7909A3E6" w:rsidR="001121E3" w:rsidRPr="00160C5B" w:rsidRDefault="001121E3" w:rsidP="00B80B61">
            <w:pPr>
              <w:autoSpaceDE w:val="0"/>
              <w:autoSpaceDN w:val="0"/>
              <w:adjustRightInd w:val="0"/>
              <w:ind w:right="-426"/>
              <w:jc w:val="both"/>
              <w:rPr>
                <w:rFonts w:asciiTheme="majorBidi" w:eastAsia="Calibri" w:hAnsiTheme="majorBidi" w:cstheme="majorBidi"/>
                <w:sz w:val="28"/>
                <w:szCs w:val="28"/>
                <w:rtl/>
                <w:lang w:bidi="ar-IQ"/>
              </w:rPr>
            </w:pPr>
          </w:p>
        </w:tc>
      </w:tr>
      <w:tr w:rsidR="001121E3" w:rsidRPr="00160C5B" w14:paraId="3DA024FC" w14:textId="77777777" w:rsidTr="00F74C41">
        <w:tc>
          <w:tcPr>
            <w:tcW w:w="9540" w:type="dxa"/>
            <w:gridSpan w:val="8"/>
            <w:shd w:val="clear" w:color="auto" w:fill="DEEAF6"/>
          </w:tcPr>
          <w:p w14:paraId="0E0DAC85" w14:textId="01E19DD4" w:rsidR="001121E3" w:rsidRPr="00160C5B" w:rsidRDefault="001121E3" w:rsidP="00F442C5">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Semester</w:t>
            </w:r>
            <w:r w:rsidR="0028054B">
              <w:rPr>
                <w:rFonts w:asciiTheme="majorBidi" w:eastAsia="Calibri" w:hAnsiTheme="majorBidi" w:cstheme="majorBidi"/>
                <w:color w:val="000000"/>
                <w:sz w:val="28"/>
                <w:szCs w:val="28"/>
              </w:rPr>
              <w:t xml:space="preserve"> </w:t>
            </w:r>
            <w:r w:rsidRPr="00160C5B">
              <w:rPr>
                <w:rFonts w:asciiTheme="majorBidi" w:eastAsia="Calibri" w:hAnsiTheme="majorBidi" w:cstheme="majorBidi"/>
                <w:color w:val="000000"/>
                <w:sz w:val="28"/>
                <w:szCs w:val="28"/>
              </w:rPr>
              <w:t xml:space="preserve"> / Year</w:t>
            </w:r>
            <w:r w:rsidR="00F74C41" w:rsidRPr="00160C5B">
              <w:rPr>
                <w:rFonts w:asciiTheme="majorBidi" w:eastAsia="Calibri" w:hAnsiTheme="majorBidi" w:cstheme="majorBidi"/>
                <w:color w:val="000000"/>
                <w:sz w:val="28"/>
                <w:szCs w:val="28"/>
              </w:rPr>
              <w:t>:</w:t>
            </w:r>
            <w:r w:rsidR="0076784D" w:rsidRPr="00160C5B">
              <w:rPr>
                <w:rFonts w:asciiTheme="majorBidi" w:eastAsia="Calibri" w:hAnsiTheme="majorBidi" w:cstheme="majorBidi"/>
                <w:color w:val="000000"/>
                <w:sz w:val="28"/>
                <w:szCs w:val="28"/>
              </w:rPr>
              <w:t xml:space="preserve"> </w:t>
            </w:r>
          </w:p>
        </w:tc>
      </w:tr>
      <w:tr w:rsidR="001121E3" w:rsidRPr="00160C5B" w14:paraId="7A6785C3" w14:textId="77777777" w:rsidTr="00F74C41">
        <w:tc>
          <w:tcPr>
            <w:tcW w:w="9540" w:type="dxa"/>
            <w:gridSpan w:val="8"/>
            <w:shd w:val="clear" w:color="auto" w:fill="auto"/>
          </w:tcPr>
          <w:p w14:paraId="43B7BA01" w14:textId="7CF49A5D" w:rsidR="001121E3" w:rsidRPr="00160C5B" w:rsidRDefault="009C5476" w:rsidP="009C5476">
            <w:pPr>
              <w:autoSpaceDE w:val="0"/>
              <w:autoSpaceDN w:val="0"/>
              <w:adjustRightInd w:val="0"/>
              <w:ind w:right="-426"/>
              <w:jc w:val="center"/>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2023-2024</w:t>
            </w:r>
          </w:p>
        </w:tc>
      </w:tr>
      <w:tr w:rsidR="001121E3" w:rsidRPr="00160C5B" w14:paraId="7F3A11D9" w14:textId="77777777" w:rsidTr="00F74C41">
        <w:tc>
          <w:tcPr>
            <w:tcW w:w="9540" w:type="dxa"/>
            <w:gridSpan w:val="8"/>
            <w:shd w:val="clear" w:color="auto" w:fill="DEEAF6"/>
          </w:tcPr>
          <w:p w14:paraId="70837C07" w14:textId="6230C4CC" w:rsidR="001121E3" w:rsidRPr="00160C5B" w:rsidRDefault="00F74C41" w:rsidP="00F442C5">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D</w:t>
            </w:r>
            <w:r w:rsidR="001121E3" w:rsidRPr="00160C5B">
              <w:rPr>
                <w:rFonts w:asciiTheme="majorBidi" w:eastAsia="Calibri" w:hAnsiTheme="majorBidi" w:cstheme="majorBidi"/>
                <w:color w:val="000000"/>
                <w:sz w:val="28"/>
                <w:szCs w:val="28"/>
              </w:rPr>
              <w:t>escription</w:t>
            </w:r>
            <w:r w:rsidRPr="00160C5B">
              <w:rPr>
                <w:rFonts w:asciiTheme="majorBidi" w:eastAsia="Calibri" w:hAnsiTheme="majorBidi" w:cstheme="majorBidi"/>
                <w:color w:val="000000"/>
                <w:sz w:val="28"/>
                <w:szCs w:val="28"/>
              </w:rPr>
              <w:t xml:space="preserve"> Preparation Date:</w:t>
            </w:r>
            <w:r w:rsidR="009C5476" w:rsidRPr="00160C5B">
              <w:rPr>
                <w:rFonts w:asciiTheme="majorBidi" w:eastAsia="Calibri" w:hAnsiTheme="majorBidi" w:cstheme="majorBidi"/>
                <w:color w:val="000000"/>
                <w:sz w:val="28"/>
                <w:szCs w:val="28"/>
              </w:rPr>
              <w:t xml:space="preserve"> </w:t>
            </w:r>
          </w:p>
        </w:tc>
      </w:tr>
      <w:tr w:rsidR="001121E3" w:rsidRPr="00160C5B" w14:paraId="2EECCFD8" w14:textId="77777777" w:rsidTr="00F74C41">
        <w:tc>
          <w:tcPr>
            <w:tcW w:w="9540" w:type="dxa"/>
            <w:gridSpan w:val="8"/>
            <w:shd w:val="clear" w:color="auto" w:fill="auto"/>
          </w:tcPr>
          <w:p w14:paraId="71CBB507" w14:textId="1B2C28CE" w:rsidR="001121E3" w:rsidRPr="00160C5B" w:rsidRDefault="009C5476" w:rsidP="009C5476">
            <w:pPr>
              <w:autoSpaceDE w:val="0"/>
              <w:autoSpaceDN w:val="0"/>
              <w:adjustRightInd w:val="0"/>
              <w:ind w:right="-426"/>
              <w:jc w:val="center"/>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22-2-2024</w:t>
            </w:r>
          </w:p>
        </w:tc>
      </w:tr>
      <w:tr w:rsidR="001121E3" w:rsidRPr="00160C5B" w14:paraId="4DDF8FA6" w14:textId="77777777" w:rsidTr="00F74C41">
        <w:tc>
          <w:tcPr>
            <w:tcW w:w="9540" w:type="dxa"/>
            <w:gridSpan w:val="8"/>
            <w:shd w:val="clear" w:color="auto" w:fill="DEEAF6"/>
          </w:tcPr>
          <w:p w14:paraId="4DEE6683" w14:textId="21CE1778" w:rsidR="001121E3" w:rsidRPr="00160C5B" w:rsidRDefault="00EC7169" w:rsidP="00F442C5">
            <w:pPr>
              <w:numPr>
                <w:ilvl w:val="0"/>
                <w:numId w:val="2"/>
              </w:numPr>
              <w:rPr>
                <w:rFonts w:asciiTheme="majorBidi" w:eastAsia="Calibri" w:hAnsiTheme="majorBidi" w:cstheme="majorBidi"/>
                <w:sz w:val="28"/>
                <w:szCs w:val="28"/>
                <w:rtl/>
              </w:rPr>
            </w:pPr>
            <w:r w:rsidRPr="00160C5B">
              <w:rPr>
                <w:rFonts w:asciiTheme="majorBidi" w:eastAsia="Calibri" w:hAnsiTheme="majorBidi" w:cstheme="majorBidi"/>
                <w:sz w:val="28"/>
                <w:szCs w:val="28"/>
              </w:rPr>
              <w:t>Available Attendance Forms</w:t>
            </w:r>
            <w:r w:rsidR="00F74C41" w:rsidRPr="00160C5B">
              <w:rPr>
                <w:rFonts w:asciiTheme="majorBidi" w:eastAsia="Calibri" w:hAnsiTheme="majorBidi" w:cstheme="majorBidi"/>
                <w:sz w:val="28"/>
                <w:szCs w:val="28"/>
              </w:rPr>
              <w:t>:</w:t>
            </w:r>
            <w:r w:rsidRPr="00160C5B">
              <w:rPr>
                <w:rFonts w:asciiTheme="majorBidi" w:eastAsia="Calibri" w:hAnsiTheme="majorBidi" w:cstheme="majorBidi"/>
                <w:sz w:val="28"/>
                <w:szCs w:val="28"/>
              </w:rPr>
              <w:t xml:space="preserve"> </w:t>
            </w:r>
          </w:p>
        </w:tc>
      </w:tr>
      <w:tr w:rsidR="001121E3" w:rsidRPr="00160C5B" w14:paraId="72B3FF2A" w14:textId="77777777" w:rsidTr="00F74C41">
        <w:tc>
          <w:tcPr>
            <w:tcW w:w="9540" w:type="dxa"/>
            <w:gridSpan w:val="8"/>
            <w:shd w:val="clear" w:color="auto" w:fill="auto"/>
          </w:tcPr>
          <w:p w14:paraId="1496A7E7" w14:textId="4F3DEA7A" w:rsidR="001121E3" w:rsidRPr="00160C5B" w:rsidRDefault="00514C78" w:rsidP="00D123F8">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r>
              <w:rPr>
                <w:rFonts w:asciiTheme="majorBidi" w:eastAsia="Calibri" w:hAnsiTheme="majorBidi" w:cstheme="majorBidi"/>
                <w:sz w:val="28"/>
                <w:szCs w:val="28"/>
              </w:rPr>
              <w:t xml:space="preserve">Semesters - </w:t>
            </w:r>
            <w:r w:rsidR="009C5476" w:rsidRPr="00160C5B">
              <w:rPr>
                <w:rFonts w:asciiTheme="majorBidi" w:eastAsia="Calibri" w:hAnsiTheme="majorBidi" w:cstheme="majorBidi"/>
                <w:sz w:val="28"/>
                <w:szCs w:val="28"/>
              </w:rPr>
              <w:t xml:space="preserve">Semesters </w:t>
            </w:r>
            <w:r w:rsidR="00D123F8">
              <w:rPr>
                <w:rFonts w:asciiTheme="majorBidi" w:eastAsia="Calibri" w:hAnsiTheme="majorBidi" w:cstheme="majorBidi"/>
                <w:sz w:val="28"/>
                <w:szCs w:val="28"/>
              </w:rPr>
              <w:t>2</w:t>
            </w:r>
          </w:p>
        </w:tc>
      </w:tr>
      <w:tr w:rsidR="00B50377" w:rsidRPr="00160C5B" w14:paraId="7F049733" w14:textId="77777777" w:rsidTr="00F74C41">
        <w:tc>
          <w:tcPr>
            <w:tcW w:w="9540" w:type="dxa"/>
            <w:gridSpan w:val="8"/>
            <w:shd w:val="clear" w:color="auto" w:fill="DEEAF6"/>
          </w:tcPr>
          <w:p w14:paraId="7E50DB93" w14:textId="77777777" w:rsidR="00B50377" w:rsidRPr="00160C5B" w:rsidRDefault="00B50377" w:rsidP="00F442C5">
            <w:pPr>
              <w:numPr>
                <w:ilvl w:val="0"/>
                <w:numId w:val="2"/>
              </w:numPr>
              <w:rPr>
                <w:rFonts w:asciiTheme="majorBidi" w:eastAsia="Calibri" w:hAnsiTheme="majorBidi" w:cstheme="majorBidi"/>
                <w:sz w:val="28"/>
                <w:szCs w:val="28"/>
                <w:rtl/>
              </w:rPr>
            </w:pPr>
            <w:r w:rsidRPr="00160C5B">
              <w:rPr>
                <w:rFonts w:asciiTheme="majorBidi" w:eastAsia="Calibri" w:hAnsiTheme="majorBidi" w:cstheme="majorBidi"/>
                <w:sz w:val="28"/>
                <w:szCs w:val="28"/>
              </w:rPr>
              <w:t>Number of Credit Hours (Total) / Number of Units (Total)</w:t>
            </w:r>
          </w:p>
        </w:tc>
      </w:tr>
      <w:tr w:rsidR="00B50377" w:rsidRPr="00160C5B" w14:paraId="555A1016" w14:textId="77777777" w:rsidTr="00F74C41">
        <w:tc>
          <w:tcPr>
            <w:tcW w:w="9540" w:type="dxa"/>
            <w:gridSpan w:val="8"/>
            <w:shd w:val="clear" w:color="auto" w:fill="auto"/>
          </w:tcPr>
          <w:p w14:paraId="4A7A6AA5" w14:textId="593F1F3A" w:rsidR="00BA11FF" w:rsidRPr="00160C5B" w:rsidRDefault="00514C78" w:rsidP="00AF2426">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r>
              <w:rPr>
                <w:rFonts w:asciiTheme="majorBidi" w:eastAsia="Calibri" w:hAnsiTheme="majorBidi" w:cstheme="majorBidi"/>
                <w:color w:val="000000"/>
                <w:sz w:val="28"/>
                <w:szCs w:val="28"/>
                <w:lang w:bidi="ar-IQ"/>
              </w:rPr>
              <w:t>30</w:t>
            </w:r>
            <w:r w:rsidR="009C5476" w:rsidRPr="00160C5B">
              <w:rPr>
                <w:rFonts w:asciiTheme="majorBidi" w:eastAsia="Calibri" w:hAnsiTheme="majorBidi" w:cstheme="majorBidi"/>
                <w:color w:val="000000"/>
                <w:sz w:val="28"/>
                <w:szCs w:val="28"/>
                <w:lang w:bidi="ar-IQ"/>
              </w:rPr>
              <w:t xml:space="preserve">  and </w:t>
            </w:r>
            <w:r w:rsidR="00AF2426">
              <w:rPr>
                <w:rFonts w:asciiTheme="majorBidi" w:eastAsia="Calibri" w:hAnsiTheme="majorBidi" w:cstheme="majorBidi"/>
                <w:color w:val="000000"/>
                <w:sz w:val="28"/>
                <w:szCs w:val="28"/>
                <w:lang w:bidi="ar-IQ"/>
              </w:rPr>
              <w:t>3</w:t>
            </w:r>
            <w:r w:rsidR="009C5476" w:rsidRPr="00160C5B">
              <w:rPr>
                <w:rFonts w:asciiTheme="majorBidi" w:eastAsia="Calibri" w:hAnsiTheme="majorBidi" w:cstheme="majorBidi"/>
                <w:color w:val="000000"/>
                <w:sz w:val="28"/>
                <w:szCs w:val="28"/>
                <w:lang w:bidi="ar-IQ"/>
              </w:rPr>
              <w:t xml:space="preserve"> unite </w:t>
            </w:r>
          </w:p>
        </w:tc>
      </w:tr>
      <w:tr w:rsidR="003E4FBE" w:rsidRPr="00160C5B" w14:paraId="46F4DF37" w14:textId="77777777" w:rsidTr="00F74C41">
        <w:tc>
          <w:tcPr>
            <w:tcW w:w="9540" w:type="dxa"/>
            <w:gridSpan w:val="8"/>
            <w:shd w:val="clear" w:color="auto" w:fill="DEEAF6"/>
          </w:tcPr>
          <w:p w14:paraId="7B27F527" w14:textId="38CE6323" w:rsidR="003E4FBE" w:rsidRPr="00160C5B" w:rsidRDefault="00A53B00" w:rsidP="00F442C5">
            <w:pPr>
              <w:numPr>
                <w:ilvl w:val="0"/>
                <w:numId w:val="2"/>
              </w:numPr>
              <w:rPr>
                <w:rFonts w:asciiTheme="majorBidi" w:eastAsia="Calibri" w:hAnsiTheme="majorBidi" w:cstheme="majorBidi"/>
                <w:sz w:val="28"/>
                <w:szCs w:val="28"/>
                <w:rtl/>
              </w:rPr>
            </w:pPr>
            <w:r w:rsidRPr="00160C5B">
              <w:rPr>
                <w:rFonts w:asciiTheme="majorBidi" w:eastAsia="Calibri" w:hAnsiTheme="majorBidi" w:cstheme="majorBidi"/>
                <w:sz w:val="28"/>
                <w:szCs w:val="28"/>
              </w:rPr>
              <w:t xml:space="preserve">Course administrator's name </w:t>
            </w:r>
            <w:r w:rsidR="001E2A40" w:rsidRPr="00160C5B">
              <w:rPr>
                <w:rFonts w:asciiTheme="majorBidi" w:eastAsia="Calibri" w:hAnsiTheme="majorBidi" w:cstheme="majorBidi"/>
                <w:sz w:val="28"/>
                <w:szCs w:val="28"/>
              </w:rPr>
              <w:t>(</w:t>
            </w:r>
            <w:r w:rsidR="00F74C41" w:rsidRPr="00160C5B">
              <w:rPr>
                <w:rFonts w:asciiTheme="majorBidi" w:eastAsia="Calibri" w:hAnsiTheme="majorBidi" w:cstheme="majorBidi"/>
                <w:sz w:val="28"/>
                <w:szCs w:val="28"/>
              </w:rPr>
              <w:t xml:space="preserve">mention all, </w:t>
            </w:r>
            <w:r w:rsidR="001E2A40" w:rsidRPr="00160C5B">
              <w:rPr>
                <w:rFonts w:asciiTheme="majorBidi" w:eastAsia="Calibri" w:hAnsiTheme="majorBidi" w:cstheme="majorBidi"/>
                <w:sz w:val="28"/>
                <w:szCs w:val="28"/>
              </w:rPr>
              <w:t xml:space="preserve">if more than one name) </w:t>
            </w:r>
          </w:p>
        </w:tc>
      </w:tr>
      <w:tr w:rsidR="003E4FBE" w:rsidRPr="00160C5B" w14:paraId="0F9B8C2A" w14:textId="77777777" w:rsidTr="00F74C41">
        <w:tc>
          <w:tcPr>
            <w:tcW w:w="9540" w:type="dxa"/>
            <w:gridSpan w:val="8"/>
            <w:shd w:val="clear" w:color="auto" w:fill="auto"/>
          </w:tcPr>
          <w:p w14:paraId="780E193E" w14:textId="0CE4B031" w:rsidR="00F74C41" w:rsidRPr="00160C5B" w:rsidRDefault="00A53B00" w:rsidP="0028054B">
            <w:pPr>
              <w:shd w:val="clear" w:color="auto" w:fill="FFFFFF"/>
              <w:autoSpaceDE w:val="0"/>
              <w:autoSpaceDN w:val="0"/>
              <w:adjustRightInd w:val="0"/>
              <w:ind w:left="720" w:right="-426"/>
              <w:jc w:val="both"/>
              <w:rPr>
                <w:rFonts w:asciiTheme="majorBidi" w:eastAsia="Calibri" w:hAnsiTheme="majorBidi" w:cstheme="majorBidi"/>
                <w:color w:val="000000"/>
                <w:sz w:val="28"/>
                <w:szCs w:val="28"/>
              </w:rPr>
            </w:pPr>
            <w:r w:rsidRPr="00160C5B">
              <w:rPr>
                <w:rFonts w:asciiTheme="majorBidi" w:eastAsia="Calibri" w:hAnsiTheme="majorBidi" w:cstheme="majorBidi"/>
                <w:color w:val="000000"/>
                <w:sz w:val="28"/>
                <w:szCs w:val="28"/>
              </w:rPr>
              <w:t xml:space="preserve">Name: </w:t>
            </w:r>
            <w:proofErr w:type="spellStart"/>
            <w:r w:rsidR="0028054B">
              <w:rPr>
                <w:rFonts w:asciiTheme="majorBidi" w:eastAsia="Calibri" w:hAnsiTheme="majorBidi" w:cstheme="majorBidi"/>
                <w:color w:val="000000"/>
                <w:sz w:val="28"/>
                <w:szCs w:val="28"/>
              </w:rPr>
              <w:t>Ass,Prof</w:t>
            </w:r>
            <w:proofErr w:type="spellEnd"/>
            <w:r w:rsidR="0028054B">
              <w:rPr>
                <w:rFonts w:asciiTheme="majorBidi" w:eastAsia="Calibri" w:hAnsiTheme="majorBidi" w:cstheme="majorBidi"/>
                <w:color w:val="000000"/>
                <w:sz w:val="28"/>
                <w:szCs w:val="28"/>
              </w:rPr>
              <w:t xml:space="preserve">. </w:t>
            </w:r>
            <w:proofErr w:type="spellStart"/>
            <w:r w:rsidR="0028054B">
              <w:rPr>
                <w:rFonts w:asciiTheme="majorBidi" w:eastAsia="Calibri" w:hAnsiTheme="majorBidi" w:cstheme="majorBidi"/>
                <w:color w:val="000000"/>
                <w:sz w:val="28"/>
                <w:szCs w:val="28"/>
              </w:rPr>
              <w:t>Bahaa</w:t>
            </w:r>
            <w:proofErr w:type="spellEnd"/>
            <w:r w:rsidR="0028054B">
              <w:rPr>
                <w:rFonts w:asciiTheme="majorBidi" w:eastAsia="Calibri" w:hAnsiTheme="majorBidi" w:cstheme="majorBidi"/>
                <w:color w:val="000000"/>
                <w:sz w:val="28"/>
                <w:szCs w:val="28"/>
              </w:rPr>
              <w:t xml:space="preserve"> Abdul </w:t>
            </w:r>
            <w:proofErr w:type="spellStart"/>
            <w:r w:rsidR="0028054B">
              <w:rPr>
                <w:rFonts w:asciiTheme="majorBidi" w:eastAsia="Calibri" w:hAnsiTheme="majorBidi" w:cstheme="majorBidi"/>
                <w:color w:val="000000"/>
                <w:sz w:val="28"/>
                <w:szCs w:val="28"/>
              </w:rPr>
              <w:t>Razak</w:t>
            </w:r>
            <w:proofErr w:type="spellEnd"/>
            <w:r w:rsidR="0028054B">
              <w:rPr>
                <w:rFonts w:asciiTheme="majorBidi" w:eastAsia="Calibri" w:hAnsiTheme="majorBidi" w:cstheme="majorBidi"/>
                <w:color w:val="000000"/>
                <w:sz w:val="28"/>
                <w:szCs w:val="28"/>
              </w:rPr>
              <w:t xml:space="preserve"> </w:t>
            </w:r>
            <w:proofErr w:type="spellStart"/>
            <w:r w:rsidR="0028054B">
              <w:rPr>
                <w:rFonts w:asciiTheme="majorBidi" w:eastAsia="Calibri" w:hAnsiTheme="majorBidi" w:cstheme="majorBidi"/>
                <w:color w:val="000000"/>
                <w:sz w:val="28"/>
                <w:szCs w:val="28"/>
              </w:rPr>
              <w:t>Qasim</w:t>
            </w:r>
            <w:proofErr w:type="spellEnd"/>
          </w:p>
          <w:p w14:paraId="3B24192C" w14:textId="3403CAC7" w:rsidR="003E4FBE" w:rsidRPr="00160C5B" w:rsidRDefault="00F74C41" w:rsidP="0028054B">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r w:rsidRPr="00160C5B">
              <w:rPr>
                <w:rFonts w:asciiTheme="majorBidi" w:eastAsia="Calibri" w:hAnsiTheme="majorBidi" w:cstheme="majorBidi"/>
                <w:color w:val="000000"/>
                <w:sz w:val="28"/>
                <w:szCs w:val="28"/>
              </w:rPr>
              <w:t>Email:</w:t>
            </w:r>
            <w:r w:rsidR="00A53B00" w:rsidRPr="00160C5B">
              <w:rPr>
                <w:rFonts w:asciiTheme="majorBidi" w:eastAsia="Calibri" w:hAnsiTheme="majorBidi" w:cstheme="majorBidi"/>
                <w:color w:val="000000"/>
                <w:sz w:val="28"/>
                <w:szCs w:val="28"/>
              </w:rPr>
              <w:t xml:space="preserve"> </w:t>
            </w:r>
            <w:hyperlink r:id="rId17" w:history="1">
              <w:r w:rsidR="0028054B" w:rsidRPr="00A93203">
                <w:rPr>
                  <w:rStyle w:val="Hyperlink"/>
                  <w:rFonts w:asciiTheme="majorBidi" w:eastAsia="Cambria" w:hAnsiTheme="majorBidi" w:cstheme="majorBidi"/>
                  <w:sz w:val="28"/>
                  <w:szCs w:val="28"/>
                </w:rPr>
                <w:t>bahaa.kasem@uobasrah.edu.iq</w:t>
              </w:r>
            </w:hyperlink>
          </w:p>
          <w:p w14:paraId="72E67ECE" w14:textId="77777777" w:rsidR="00A53B00" w:rsidRPr="00160C5B" w:rsidRDefault="00A53B00" w:rsidP="00B80B61">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p>
        </w:tc>
      </w:tr>
      <w:tr w:rsidR="00B50377" w:rsidRPr="00160C5B" w14:paraId="51090FE5" w14:textId="77777777" w:rsidTr="00F74C41">
        <w:tc>
          <w:tcPr>
            <w:tcW w:w="9540" w:type="dxa"/>
            <w:gridSpan w:val="8"/>
            <w:shd w:val="clear" w:color="auto" w:fill="DEEAF6"/>
          </w:tcPr>
          <w:p w14:paraId="5D5CED50" w14:textId="77777777" w:rsidR="00BA11FF" w:rsidRPr="00160C5B" w:rsidRDefault="00B50377" w:rsidP="00F442C5">
            <w:pPr>
              <w:numPr>
                <w:ilvl w:val="0"/>
                <w:numId w:val="2"/>
              </w:numPr>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 xml:space="preserve">Course Objectives </w:t>
            </w:r>
          </w:p>
        </w:tc>
      </w:tr>
      <w:tr w:rsidR="00B50377" w:rsidRPr="00160C5B" w14:paraId="6B662ADB" w14:textId="77777777" w:rsidTr="00A31B78">
        <w:tc>
          <w:tcPr>
            <w:tcW w:w="5310" w:type="dxa"/>
            <w:gridSpan w:val="5"/>
            <w:shd w:val="clear" w:color="auto" w:fill="auto"/>
          </w:tcPr>
          <w:p w14:paraId="63B3AB5E" w14:textId="7E5FA576" w:rsidR="00B50377" w:rsidRPr="00160C5B" w:rsidRDefault="00B50377" w:rsidP="00B80B61">
            <w:pPr>
              <w:shd w:val="clear" w:color="auto" w:fill="FFFFFF"/>
              <w:autoSpaceDE w:val="0"/>
              <w:autoSpaceDN w:val="0"/>
              <w:adjustRightInd w:val="0"/>
              <w:ind w:right="-426"/>
              <w:jc w:val="both"/>
              <w:rPr>
                <w:rFonts w:asciiTheme="majorBidi" w:eastAsia="Calibri" w:hAnsiTheme="majorBidi" w:cstheme="majorBidi"/>
                <w:color w:val="000000"/>
                <w:sz w:val="28"/>
                <w:szCs w:val="28"/>
                <w:rtl/>
                <w:lang w:bidi="ar-IQ"/>
              </w:rPr>
            </w:pPr>
          </w:p>
        </w:tc>
        <w:tc>
          <w:tcPr>
            <w:tcW w:w="4230" w:type="dxa"/>
            <w:gridSpan w:val="3"/>
            <w:shd w:val="clear" w:color="auto" w:fill="auto"/>
          </w:tcPr>
          <w:p w14:paraId="361C57E1" w14:textId="77777777" w:rsidR="0028054B" w:rsidRPr="0028054B" w:rsidRDefault="0028054B" w:rsidP="0028054B">
            <w:pPr>
              <w:autoSpaceDE w:val="0"/>
              <w:autoSpaceDN w:val="0"/>
              <w:adjustRightInd w:val="0"/>
              <w:jc w:val="both"/>
              <w:rPr>
                <w:rFonts w:asciiTheme="majorBidi" w:hAnsiTheme="majorBidi" w:cstheme="majorBidi"/>
                <w:b/>
              </w:rPr>
            </w:pPr>
            <w:r w:rsidRPr="0028054B">
              <w:rPr>
                <w:rFonts w:asciiTheme="majorBidi" w:hAnsiTheme="majorBidi" w:cstheme="majorBidi"/>
                <w:b/>
              </w:rPr>
              <w:t>• Building students’ cognitive abilities on the importance of statistical inference</w:t>
            </w:r>
          </w:p>
          <w:p w14:paraId="07CD55ED" w14:textId="786434D1" w:rsidR="00EC7169" w:rsidRPr="0028054B" w:rsidRDefault="0028054B" w:rsidP="0028054B">
            <w:pPr>
              <w:autoSpaceDE w:val="0"/>
              <w:autoSpaceDN w:val="0"/>
              <w:adjustRightInd w:val="0"/>
              <w:jc w:val="both"/>
              <w:rPr>
                <w:rFonts w:asciiTheme="majorBidi" w:hAnsiTheme="majorBidi" w:cstheme="majorBidi"/>
                <w:b/>
                <w:rtl/>
              </w:rPr>
            </w:pPr>
            <w:r w:rsidRPr="0028054B">
              <w:rPr>
                <w:rFonts w:asciiTheme="majorBidi" w:hAnsiTheme="majorBidi" w:cstheme="majorBidi"/>
                <w:b/>
              </w:rPr>
              <w:t>• Enabling students to use statistical inference methods to find and examine the characteristics of good teachers’ abilities.</w:t>
            </w:r>
          </w:p>
        </w:tc>
      </w:tr>
      <w:tr w:rsidR="00B50377" w:rsidRPr="00160C5B" w14:paraId="58EC4CC3" w14:textId="77777777" w:rsidTr="00F74C41">
        <w:tc>
          <w:tcPr>
            <w:tcW w:w="9540" w:type="dxa"/>
            <w:gridSpan w:val="8"/>
            <w:shd w:val="clear" w:color="auto" w:fill="DEEAF6"/>
          </w:tcPr>
          <w:p w14:paraId="4986F185" w14:textId="77777777" w:rsidR="00BA11FF" w:rsidRPr="00160C5B" w:rsidRDefault="00B50377" w:rsidP="00F442C5">
            <w:pPr>
              <w:numPr>
                <w:ilvl w:val="0"/>
                <w:numId w:val="2"/>
              </w:numPr>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 xml:space="preserve">Teaching and Learning Strategies </w:t>
            </w:r>
          </w:p>
        </w:tc>
      </w:tr>
      <w:tr w:rsidR="006D143F" w:rsidRPr="00160C5B" w14:paraId="2818180F" w14:textId="77777777" w:rsidTr="006F54E6">
        <w:tc>
          <w:tcPr>
            <w:tcW w:w="9540" w:type="dxa"/>
            <w:gridSpan w:val="8"/>
            <w:shd w:val="clear" w:color="auto" w:fill="auto"/>
          </w:tcPr>
          <w:p w14:paraId="45C024C2" w14:textId="60B6CFCE" w:rsidR="00A7454F" w:rsidRPr="00160C5B" w:rsidRDefault="00A7454F" w:rsidP="00F442C5">
            <w:pPr>
              <w:pStyle w:val="a8"/>
              <w:numPr>
                <w:ilvl w:val="0"/>
                <w:numId w:val="4"/>
              </w:numPr>
              <w:shd w:val="clear" w:color="auto" w:fill="FFFFFF"/>
              <w:autoSpaceDE w:val="0"/>
              <w:autoSpaceDN w:val="0"/>
              <w:adjustRightInd w:val="0"/>
              <w:ind w:left="607" w:hanging="284"/>
              <w:jc w:val="both"/>
              <w:rPr>
                <w:rFonts w:asciiTheme="majorBidi" w:hAnsiTheme="majorBidi" w:cstheme="majorBidi"/>
                <w:b/>
                <w:bCs/>
                <w:color w:val="000000"/>
                <w:lang w:bidi="ar-IQ"/>
              </w:rPr>
            </w:pPr>
            <w:r w:rsidRPr="00160C5B">
              <w:rPr>
                <w:rFonts w:asciiTheme="majorBidi" w:hAnsiTheme="majorBidi" w:cstheme="majorBidi"/>
                <w:b/>
                <w:bCs/>
                <w:color w:val="000000"/>
                <w:lang w:bidi="ar-IQ"/>
              </w:rPr>
              <w:t>Presenting the concepts, methods and areas of their application within the financial, banking and general reality.</w:t>
            </w:r>
          </w:p>
          <w:p w14:paraId="774F0063" w14:textId="7C4B90EF" w:rsidR="00A7454F" w:rsidRPr="00160C5B" w:rsidRDefault="00A7454F" w:rsidP="00F442C5">
            <w:pPr>
              <w:pStyle w:val="a8"/>
              <w:numPr>
                <w:ilvl w:val="0"/>
                <w:numId w:val="4"/>
              </w:numPr>
              <w:shd w:val="clear" w:color="auto" w:fill="FFFFFF"/>
              <w:autoSpaceDE w:val="0"/>
              <w:autoSpaceDN w:val="0"/>
              <w:adjustRightInd w:val="0"/>
              <w:ind w:left="607" w:hanging="284"/>
              <w:jc w:val="both"/>
              <w:rPr>
                <w:rFonts w:asciiTheme="majorBidi" w:hAnsiTheme="majorBidi" w:cstheme="majorBidi"/>
                <w:b/>
                <w:bCs/>
                <w:color w:val="000000"/>
                <w:lang w:bidi="ar-IQ"/>
              </w:rPr>
            </w:pPr>
            <w:r w:rsidRPr="00160C5B">
              <w:rPr>
                <w:rFonts w:asciiTheme="majorBidi" w:hAnsiTheme="majorBidi" w:cstheme="majorBidi"/>
                <w:b/>
                <w:bCs/>
                <w:color w:val="000000"/>
                <w:lang w:bidi="ar-IQ"/>
              </w:rPr>
              <w:t>Brainstorming education strategy.</w:t>
            </w:r>
          </w:p>
          <w:p w14:paraId="09694F69" w14:textId="567464BE" w:rsidR="006D143F" w:rsidRPr="00160C5B" w:rsidRDefault="00A7454F" w:rsidP="00F442C5">
            <w:pPr>
              <w:pStyle w:val="a8"/>
              <w:numPr>
                <w:ilvl w:val="0"/>
                <w:numId w:val="4"/>
              </w:numPr>
              <w:shd w:val="clear" w:color="auto" w:fill="FFFFFF"/>
              <w:autoSpaceDE w:val="0"/>
              <w:autoSpaceDN w:val="0"/>
              <w:adjustRightInd w:val="0"/>
              <w:ind w:left="607" w:hanging="284"/>
              <w:jc w:val="both"/>
              <w:rPr>
                <w:rFonts w:asciiTheme="majorBidi" w:hAnsiTheme="majorBidi" w:cstheme="majorBidi"/>
                <w:color w:val="000000"/>
                <w:sz w:val="28"/>
                <w:szCs w:val="28"/>
                <w:rtl/>
                <w:lang w:bidi="ar-IQ"/>
              </w:rPr>
            </w:pPr>
            <w:r w:rsidRPr="00160C5B">
              <w:rPr>
                <w:rFonts w:asciiTheme="majorBidi" w:hAnsiTheme="majorBidi" w:cstheme="majorBidi"/>
                <w:b/>
                <w:bCs/>
                <w:color w:val="000000"/>
                <w:lang w:bidi="ar-IQ"/>
              </w:rPr>
              <w:t>Teaching strategy by adopting direct discussion in the classroom</w:t>
            </w:r>
            <w:r w:rsidRPr="00160C5B">
              <w:rPr>
                <w:rFonts w:asciiTheme="majorBidi" w:hAnsiTheme="majorBidi" w:cstheme="majorBidi"/>
                <w:color w:val="000000"/>
                <w:sz w:val="28"/>
                <w:szCs w:val="28"/>
                <w:lang w:bidi="ar-IQ"/>
              </w:rPr>
              <w:t>.</w:t>
            </w:r>
          </w:p>
        </w:tc>
      </w:tr>
      <w:tr w:rsidR="00B50377" w:rsidRPr="00160C5B" w14:paraId="552FCC21" w14:textId="77777777" w:rsidTr="00F74C41">
        <w:tc>
          <w:tcPr>
            <w:tcW w:w="9540" w:type="dxa"/>
            <w:gridSpan w:val="8"/>
            <w:shd w:val="clear" w:color="auto" w:fill="DEEAF6"/>
          </w:tcPr>
          <w:p w14:paraId="3F5FB1AB" w14:textId="77777777" w:rsidR="00BA11FF" w:rsidRPr="00160C5B" w:rsidRDefault="00BA11FF" w:rsidP="00F442C5">
            <w:pPr>
              <w:numPr>
                <w:ilvl w:val="0"/>
                <w:numId w:val="4"/>
              </w:numPr>
              <w:ind w:left="513" w:hanging="513"/>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Course Structure</w:t>
            </w:r>
          </w:p>
        </w:tc>
      </w:tr>
      <w:tr w:rsidR="00BA11FF" w:rsidRPr="00160C5B" w14:paraId="34C7557C" w14:textId="77777777" w:rsidTr="00A31B78">
        <w:trPr>
          <w:trHeight w:val="182"/>
        </w:trPr>
        <w:tc>
          <w:tcPr>
            <w:tcW w:w="1247" w:type="dxa"/>
            <w:shd w:val="clear" w:color="auto" w:fill="BDD6EE"/>
          </w:tcPr>
          <w:p w14:paraId="25B6F41E" w14:textId="5224630D" w:rsidR="00BA11FF" w:rsidRPr="00160C5B" w:rsidRDefault="00325978"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W</w:t>
            </w:r>
            <w:r w:rsidR="00BA11FF" w:rsidRPr="00160C5B">
              <w:rPr>
                <w:rFonts w:asciiTheme="majorBidi" w:eastAsia="Calibri" w:hAnsiTheme="majorBidi" w:cstheme="majorBidi"/>
                <w:b/>
                <w:bCs/>
                <w:sz w:val="24"/>
                <w:szCs w:val="24"/>
              </w:rPr>
              <w:t>eek</w:t>
            </w:r>
            <w:r w:rsidRPr="00160C5B">
              <w:rPr>
                <w:rFonts w:asciiTheme="majorBidi" w:eastAsia="Calibri" w:hAnsiTheme="majorBidi" w:cstheme="majorBidi"/>
                <w:b/>
                <w:bCs/>
                <w:sz w:val="24"/>
                <w:szCs w:val="24"/>
              </w:rPr>
              <w:t xml:space="preserve"> </w:t>
            </w:r>
            <w:r w:rsidR="00BA11FF" w:rsidRPr="00160C5B">
              <w:rPr>
                <w:rFonts w:asciiTheme="majorBidi" w:eastAsia="Calibri" w:hAnsiTheme="majorBidi" w:cstheme="majorBidi"/>
                <w:b/>
                <w:bCs/>
                <w:sz w:val="24"/>
                <w:szCs w:val="24"/>
              </w:rPr>
              <w:t xml:space="preserve"> </w:t>
            </w:r>
          </w:p>
        </w:tc>
        <w:tc>
          <w:tcPr>
            <w:tcW w:w="1092" w:type="dxa"/>
            <w:shd w:val="clear" w:color="auto" w:fill="BDD6EE"/>
          </w:tcPr>
          <w:p w14:paraId="76BFEC7A"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Hours </w:t>
            </w:r>
          </w:p>
        </w:tc>
        <w:tc>
          <w:tcPr>
            <w:tcW w:w="2077" w:type="dxa"/>
            <w:shd w:val="clear" w:color="auto" w:fill="BDD6EE"/>
          </w:tcPr>
          <w:p w14:paraId="3BDFEC65"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Required Learning Outcomes </w:t>
            </w:r>
          </w:p>
        </w:tc>
        <w:tc>
          <w:tcPr>
            <w:tcW w:w="2076" w:type="dxa"/>
            <w:gridSpan w:val="3"/>
            <w:shd w:val="clear" w:color="auto" w:fill="BDD6EE"/>
          </w:tcPr>
          <w:p w14:paraId="187CC412"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Unit or subject name </w:t>
            </w:r>
          </w:p>
        </w:tc>
        <w:tc>
          <w:tcPr>
            <w:tcW w:w="1508" w:type="dxa"/>
            <w:shd w:val="clear" w:color="auto" w:fill="BDD6EE"/>
          </w:tcPr>
          <w:p w14:paraId="057AB72A" w14:textId="77777777" w:rsidR="00BA11FF" w:rsidRPr="00160C5B" w:rsidRDefault="00E34E2B"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Learning method </w:t>
            </w:r>
          </w:p>
        </w:tc>
        <w:tc>
          <w:tcPr>
            <w:tcW w:w="1540" w:type="dxa"/>
            <w:shd w:val="clear" w:color="auto" w:fill="BDD6EE"/>
          </w:tcPr>
          <w:p w14:paraId="4FD18AD1"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Evaluation method </w:t>
            </w:r>
          </w:p>
        </w:tc>
      </w:tr>
      <w:tr w:rsidR="00D123F8" w:rsidRPr="00160C5B" w14:paraId="787270F4" w14:textId="77777777" w:rsidTr="00A31B78">
        <w:trPr>
          <w:trHeight w:val="383"/>
        </w:trPr>
        <w:tc>
          <w:tcPr>
            <w:tcW w:w="1247" w:type="dxa"/>
            <w:shd w:val="clear" w:color="auto" w:fill="auto"/>
            <w:vAlign w:val="center"/>
          </w:tcPr>
          <w:p w14:paraId="5E273C8E" w14:textId="1955D1D0" w:rsidR="00D123F8" w:rsidRPr="00160C5B" w:rsidRDefault="00D123F8" w:rsidP="00D123F8">
            <w:pPr>
              <w:shd w:val="clear" w:color="auto" w:fill="FFFFFF"/>
              <w:bidi/>
              <w:ind w:left="1" w:hanging="3"/>
              <w:jc w:val="center"/>
              <w:rPr>
                <w:rFonts w:asciiTheme="majorBidi" w:eastAsia="Cambria" w:hAnsiTheme="majorBidi" w:cstheme="majorBidi"/>
                <w:sz w:val="22"/>
                <w:szCs w:val="22"/>
                <w:rtl/>
              </w:rPr>
            </w:pPr>
            <w:r w:rsidRPr="00160C5B">
              <w:rPr>
                <w:rFonts w:asciiTheme="majorBidi" w:eastAsia="Cambria" w:hAnsiTheme="majorBidi" w:cstheme="majorBidi"/>
                <w:sz w:val="22"/>
                <w:szCs w:val="22"/>
              </w:rPr>
              <w:t>1</w:t>
            </w:r>
          </w:p>
        </w:tc>
        <w:tc>
          <w:tcPr>
            <w:tcW w:w="1092" w:type="dxa"/>
            <w:shd w:val="clear" w:color="auto" w:fill="auto"/>
            <w:vAlign w:val="center"/>
          </w:tcPr>
          <w:p w14:paraId="224AEA81" w14:textId="28E8E7D3" w:rsidR="00D123F8" w:rsidRPr="00160C5B" w:rsidRDefault="00D123F8" w:rsidP="00D123F8">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val="restart"/>
            <w:shd w:val="clear" w:color="auto" w:fill="auto"/>
          </w:tcPr>
          <w:p w14:paraId="5590C2A7" w14:textId="77777777" w:rsidR="00D123F8" w:rsidRPr="00160C5B" w:rsidRDefault="00D123F8" w:rsidP="00D123F8">
            <w:pPr>
              <w:shd w:val="clear" w:color="auto" w:fill="FFFFFF"/>
              <w:tabs>
                <w:tab w:val="left" w:pos="394"/>
              </w:tabs>
              <w:autoSpaceDE w:val="0"/>
              <w:autoSpaceDN w:val="0"/>
              <w:adjustRightInd w:val="0"/>
              <w:jc w:val="lowKashida"/>
              <w:rPr>
                <w:rFonts w:asciiTheme="majorBidi" w:eastAsia="Calibri" w:hAnsiTheme="majorBidi" w:cstheme="majorBidi"/>
                <w:color w:val="000000"/>
                <w:lang w:bidi="ar-IQ"/>
              </w:rPr>
            </w:pPr>
            <w:r w:rsidRPr="00160C5B">
              <w:rPr>
                <w:rFonts w:asciiTheme="majorBidi" w:eastAsia="Calibri" w:hAnsiTheme="majorBidi" w:cstheme="majorBidi"/>
                <w:color w:val="000000"/>
                <w:sz w:val="22"/>
                <w:szCs w:val="22"/>
                <w:lang w:bidi="ar-IQ"/>
              </w:rPr>
              <w:t xml:space="preserve">• </w:t>
            </w:r>
            <w:r w:rsidRPr="00160C5B">
              <w:rPr>
                <w:rFonts w:asciiTheme="majorBidi" w:eastAsia="Calibri" w:hAnsiTheme="majorBidi" w:cstheme="majorBidi"/>
                <w:color w:val="000000"/>
                <w:lang w:bidi="ar-IQ"/>
              </w:rPr>
              <w:t>Adopting the discussion method by presenting some ideas during the lecture so that it develops the student’s ability to understand the topic directly.</w:t>
            </w:r>
          </w:p>
          <w:p w14:paraId="2848902D" w14:textId="0E22B299" w:rsidR="00D123F8" w:rsidRPr="00160C5B" w:rsidRDefault="00D123F8" w:rsidP="00D123F8">
            <w:pPr>
              <w:shd w:val="clear" w:color="auto" w:fill="FFFFFF"/>
              <w:tabs>
                <w:tab w:val="left" w:pos="111"/>
              </w:tabs>
              <w:autoSpaceDE w:val="0"/>
              <w:autoSpaceDN w:val="0"/>
              <w:adjustRightInd w:val="0"/>
              <w:jc w:val="lowKashida"/>
              <w:rPr>
                <w:rFonts w:asciiTheme="majorBidi" w:eastAsia="Calibri" w:hAnsiTheme="majorBidi" w:cstheme="majorBidi"/>
                <w:color w:val="000000"/>
                <w:lang w:bidi="ar-IQ"/>
              </w:rPr>
            </w:pPr>
            <w:r w:rsidRPr="00160C5B">
              <w:rPr>
                <w:rFonts w:asciiTheme="majorBidi" w:eastAsia="Calibri" w:hAnsiTheme="majorBidi" w:cstheme="majorBidi"/>
                <w:color w:val="000000"/>
                <w:lang w:bidi="ar-IQ"/>
              </w:rPr>
              <w:t xml:space="preserve">•Using applied examples that simulate </w:t>
            </w:r>
            <w:r w:rsidRPr="00160C5B">
              <w:rPr>
                <w:rFonts w:asciiTheme="majorBidi" w:eastAsia="Calibri" w:hAnsiTheme="majorBidi" w:cstheme="majorBidi"/>
                <w:color w:val="000000"/>
                <w:lang w:bidi="ar-IQ"/>
              </w:rPr>
              <w:lastRenderedPageBreak/>
              <w:t>the topics covered theoretically so that the student’s knowledge picture is complete theoretically and practically.</w:t>
            </w:r>
          </w:p>
          <w:p w14:paraId="3F3C0BDC" w14:textId="3AE85E88" w:rsidR="00D123F8" w:rsidRPr="00160C5B" w:rsidRDefault="00D123F8" w:rsidP="00D123F8">
            <w:pPr>
              <w:shd w:val="clear" w:color="auto" w:fill="FFFFFF"/>
              <w:tabs>
                <w:tab w:val="left" w:pos="253"/>
                <w:tab w:val="left" w:pos="394"/>
              </w:tabs>
              <w:autoSpaceDE w:val="0"/>
              <w:autoSpaceDN w:val="0"/>
              <w:adjustRightInd w:val="0"/>
              <w:jc w:val="lowKashida"/>
              <w:rPr>
                <w:rFonts w:asciiTheme="majorBidi" w:eastAsia="Calibri" w:hAnsiTheme="majorBidi" w:cstheme="majorBidi"/>
                <w:color w:val="000000"/>
                <w:sz w:val="22"/>
                <w:szCs w:val="22"/>
                <w:rtl/>
                <w:lang w:bidi="ar-IQ"/>
              </w:rPr>
            </w:pPr>
            <w:r w:rsidRPr="00160C5B">
              <w:rPr>
                <w:rFonts w:asciiTheme="majorBidi" w:eastAsia="Calibri" w:hAnsiTheme="majorBidi" w:cstheme="majorBidi"/>
                <w:color w:val="000000"/>
                <w:lang w:bidi="ar-IQ"/>
              </w:rPr>
              <w:t>•Adopting the immediate examination method (written and analytical) to develop the spirit of competition among students.</w:t>
            </w:r>
          </w:p>
        </w:tc>
        <w:tc>
          <w:tcPr>
            <w:tcW w:w="2076" w:type="dxa"/>
            <w:gridSpan w:val="3"/>
            <w:shd w:val="clear" w:color="auto" w:fill="auto"/>
          </w:tcPr>
          <w:p w14:paraId="7D9FD45B" w14:textId="469234A0" w:rsidR="00D123F8" w:rsidRPr="00160C5B" w:rsidRDefault="0028054B" w:rsidP="00D123F8">
            <w:pPr>
              <w:shd w:val="clear" w:color="auto" w:fill="FFFFFF"/>
              <w:autoSpaceDE w:val="0"/>
              <w:autoSpaceDN w:val="0"/>
              <w:adjustRightInd w:val="0"/>
              <w:ind w:left="10"/>
              <w:jc w:val="center"/>
              <w:rPr>
                <w:rFonts w:asciiTheme="majorBidi" w:eastAsia="Calibri" w:hAnsiTheme="majorBidi" w:cstheme="majorBidi"/>
                <w:color w:val="000000"/>
                <w:sz w:val="22"/>
                <w:szCs w:val="22"/>
                <w:rtl/>
                <w:lang w:bidi="ar-IQ"/>
              </w:rPr>
            </w:pPr>
            <w:r>
              <w:lastRenderedPageBreak/>
              <w:t>Estimation concepts</w:t>
            </w:r>
          </w:p>
        </w:tc>
        <w:tc>
          <w:tcPr>
            <w:tcW w:w="1508" w:type="dxa"/>
            <w:vMerge w:val="restart"/>
            <w:shd w:val="clear" w:color="auto" w:fill="auto"/>
          </w:tcPr>
          <w:p w14:paraId="77A2944D" w14:textId="5FED8C51" w:rsidR="00D123F8" w:rsidRPr="00160C5B" w:rsidRDefault="00D123F8" w:rsidP="00D123F8">
            <w:pPr>
              <w:shd w:val="clear" w:color="auto" w:fill="FFFFFF"/>
              <w:autoSpaceDE w:val="0"/>
              <w:autoSpaceDN w:val="0"/>
              <w:adjustRightInd w:val="0"/>
              <w:ind w:left="76"/>
              <w:jc w:val="center"/>
              <w:rPr>
                <w:rFonts w:asciiTheme="majorBidi" w:eastAsia="Calibri" w:hAnsiTheme="majorBidi" w:cstheme="majorBidi"/>
                <w:color w:val="000000"/>
                <w:sz w:val="22"/>
                <w:szCs w:val="22"/>
                <w:rtl/>
                <w:lang w:bidi="ar-IQ"/>
              </w:rPr>
            </w:pPr>
            <w:r w:rsidRPr="00160C5B">
              <w:rPr>
                <w:rFonts w:asciiTheme="majorBidi" w:eastAsia="Calibri" w:hAnsiTheme="majorBidi" w:cstheme="majorBidi"/>
                <w:color w:val="000000"/>
                <w:sz w:val="22"/>
                <w:szCs w:val="22"/>
                <w:lang w:bidi="ar-IQ"/>
              </w:rPr>
              <w:t>In classrooms</w:t>
            </w:r>
          </w:p>
        </w:tc>
        <w:tc>
          <w:tcPr>
            <w:tcW w:w="1540" w:type="dxa"/>
            <w:vMerge w:val="restart"/>
            <w:shd w:val="clear" w:color="auto" w:fill="auto"/>
          </w:tcPr>
          <w:p w14:paraId="332047E2" w14:textId="556068A1" w:rsidR="00D123F8" w:rsidRPr="00160C5B" w:rsidRDefault="00D123F8" w:rsidP="00D123F8">
            <w:pPr>
              <w:shd w:val="clear" w:color="auto" w:fill="FFFFFF"/>
              <w:autoSpaceDE w:val="0"/>
              <w:autoSpaceDN w:val="0"/>
              <w:adjustRightInd w:val="0"/>
              <w:jc w:val="center"/>
              <w:rPr>
                <w:rFonts w:asciiTheme="majorBidi" w:eastAsia="Calibri" w:hAnsiTheme="majorBidi" w:cstheme="majorBidi"/>
                <w:color w:val="000000"/>
                <w:sz w:val="22"/>
                <w:szCs w:val="22"/>
                <w:rtl/>
                <w:lang w:bidi="ar-IQ"/>
              </w:rPr>
            </w:pPr>
            <w:r w:rsidRPr="00160C5B">
              <w:rPr>
                <w:rFonts w:asciiTheme="majorBidi" w:eastAsia="Calibri" w:hAnsiTheme="majorBidi" w:cstheme="majorBidi"/>
                <w:color w:val="000000"/>
                <w:lang w:bidi="ar-IQ"/>
              </w:rPr>
              <w:t>Daily exams, direct discussion questions and monthly exams</w:t>
            </w:r>
          </w:p>
        </w:tc>
      </w:tr>
      <w:tr w:rsidR="00D123F8" w:rsidRPr="00160C5B" w14:paraId="12F0254D" w14:textId="77777777" w:rsidTr="00A31B78">
        <w:trPr>
          <w:trHeight w:val="181"/>
        </w:trPr>
        <w:tc>
          <w:tcPr>
            <w:tcW w:w="1247" w:type="dxa"/>
            <w:shd w:val="clear" w:color="auto" w:fill="auto"/>
            <w:vAlign w:val="center"/>
          </w:tcPr>
          <w:p w14:paraId="627A7AC8" w14:textId="0A1251BD" w:rsidR="00D123F8" w:rsidRPr="00160C5B" w:rsidRDefault="00D123F8" w:rsidP="00D123F8">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2</w:t>
            </w:r>
          </w:p>
        </w:tc>
        <w:tc>
          <w:tcPr>
            <w:tcW w:w="1092" w:type="dxa"/>
            <w:shd w:val="clear" w:color="auto" w:fill="auto"/>
            <w:vAlign w:val="center"/>
          </w:tcPr>
          <w:p w14:paraId="0FC52BFE" w14:textId="7BD66918" w:rsidR="00D123F8" w:rsidRPr="00160C5B" w:rsidRDefault="00D123F8" w:rsidP="00D123F8">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1A3560E1"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2076" w:type="dxa"/>
            <w:gridSpan w:val="3"/>
            <w:shd w:val="clear" w:color="auto" w:fill="auto"/>
          </w:tcPr>
          <w:p w14:paraId="0CD254A9" w14:textId="42BEB99B" w:rsidR="00D123F8" w:rsidRPr="00160C5B" w:rsidRDefault="0028054B" w:rsidP="00D123F8">
            <w:pPr>
              <w:shd w:val="clear" w:color="auto" w:fill="FFFFFF"/>
              <w:autoSpaceDE w:val="0"/>
              <w:autoSpaceDN w:val="0"/>
              <w:adjustRightInd w:val="0"/>
              <w:ind w:left="10"/>
              <w:jc w:val="center"/>
              <w:rPr>
                <w:rFonts w:asciiTheme="majorBidi" w:eastAsia="Calibri" w:hAnsiTheme="majorBidi" w:cstheme="majorBidi"/>
                <w:color w:val="000000"/>
                <w:sz w:val="22"/>
                <w:szCs w:val="22"/>
                <w:rtl/>
                <w:lang w:bidi="ar-IQ"/>
              </w:rPr>
            </w:pPr>
            <w:r>
              <w:t>Estimation types- point estimation</w:t>
            </w:r>
          </w:p>
        </w:tc>
        <w:tc>
          <w:tcPr>
            <w:tcW w:w="1508" w:type="dxa"/>
            <w:vMerge/>
            <w:shd w:val="clear" w:color="auto" w:fill="auto"/>
          </w:tcPr>
          <w:p w14:paraId="7C067E5B"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1540" w:type="dxa"/>
            <w:vMerge/>
            <w:shd w:val="clear" w:color="auto" w:fill="auto"/>
          </w:tcPr>
          <w:p w14:paraId="202A5449"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r>
      <w:tr w:rsidR="00D123F8" w:rsidRPr="00160C5B" w14:paraId="311BE896" w14:textId="77777777" w:rsidTr="00A31B78">
        <w:trPr>
          <w:trHeight w:val="181"/>
        </w:trPr>
        <w:tc>
          <w:tcPr>
            <w:tcW w:w="1247" w:type="dxa"/>
            <w:shd w:val="clear" w:color="auto" w:fill="auto"/>
            <w:vAlign w:val="center"/>
          </w:tcPr>
          <w:p w14:paraId="226B4565" w14:textId="6B8AA8B7" w:rsidR="00D123F8" w:rsidRPr="00160C5B" w:rsidRDefault="00D123F8" w:rsidP="00D123F8">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1092" w:type="dxa"/>
            <w:shd w:val="clear" w:color="auto" w:fill="auto"/>
            <w:vAlign w:val="center"/>
          </w:tcPr>
          <w:p w14:paraId="0851F02A" w14:textId="41775D01" w:rsidR="00D123F8" w:rsidRPr="00160C5B" w:rsidRDefault="00D123F8" w:rsidP="00D123F8">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4A771EC6"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2076" w:type="dxa"/>
            <w:gridSpan w:val="3"/>
            <w:shd w:val="clear" w:color="auto" w:fill="auto"/>
          </w:tcPr>
          <w:p w14:paraId="56E46F84" w14:textId="4B8002AF" w:rsidR="00D123F8" w:rsidRPr="00160C5B" w:rsidRDefault="0028054B" w:rsidP="00D123F8">
            <w:pPr>
              <w:shd w:val="clear" w:color="auto" w:fill="FFFFFF"/>
              <w:autoSpaceDE w:val="0"/>
              <w:autoSpaceDN w:val="0"/>
              <w:adjustRightInd w:val="0"/>
              <w:ind w:left="10"/>
              <w:jc w:val="center"/>
              <w:rPr>
                <w:rFonts w:asciiTheme="majorBidi" w:eastAsia="Calibri" w:hAnsiTheme="majorBidi" w:cstheme="majorBidi"/>
                <w:color w:val="000000"/>
                <w:sz w:val="22"/>
                <w:szCs w:val="22"/>
                <w:rtl/>
                <w:lang w:bidi="ar-IQ"/>
              </w:rPr>
            </w:pPr>
            <w:r>
              <w:t>MOM method</w:t>
            </w:r>
          </w:p>
        </w:tc>
        <w:tc>
          <w:tcPr>
            <w:tcW w:w="1508" w:type="dxa"/>
            <w:vMerge/>
            <w:shd w:val="clear" w:color="auto" w:fill="auto"/>
          </w:tcPr>
          <w:p w14:paraId="1496EFC6"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1540" w:type="dxa"/>
            <w:vMerge/>
            <w:shd w:val="clear" w:color="auto" w:fill="auto"/>
          </w:tcPr>
          <w:p w14:paraId="7D794A14"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r>
      <w:tr w:rsidR="00D123F8" w:rsidRPr="00160C5B" w14:paraId="03B0DF33" w14:textId="77777777" w:rsidTr="00A31B78">
        <w:trPr>
          <w:trHeight w:val="181"/>
        </w:trPr>
        <w:tc>
          <w:tcPr>
            <w:tcW w:w="1247" w:type="dxa"/>
            <w:shd w:val="clear" w:color="auto" w:fill="auto"/>
            <w:vAlign w:val="center"/>
          </w:tcPr>
          <w:p w14:paraId="792D246B" w14:textId="1B37D831"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4</w:t>
            </w:r>
          </w:p>
        </w:tc>
        <w:tc>
          <w:tcPr>
            <w:tcW w:w="1092" w:type="dxa"/>
            <w:shd w:val="clear" w:color="auto" w:fill="auto"/>
            <w:vAlign w:val="center"/>
          </w:tcPr>
          <w:p w14:paraId="53DB1C8C" w14:textId="486D87B2"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17E3147B"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7D95828E" w14:textId="21D40EE8" w:rsidR="00D123F8" w:rsidRPr="00160C5B" w:rsidRDefault="0028054B"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t>MLE method</w:t>
            </w:r>
          </w:p>
        </w:tc>
        <w:tc>
          <w:tcPr>
            <w:tcW w:w="1508" w:type="dxa"/>
            <w:vMerge/>
            <w:shd w:val="clear" w:color="auto" w:fill="auto"/>
          </w:tcPr>
          <w:p w14:paraId="6BBE738D"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0463CCB5"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2F2C8CD0" w14:textId="77777777" w:rsidTr="00A31B78">
        <w:trPr>
          <w:trHeight w:val="181"/>
        </w:trPr>
        <w:tc>
          <w:tcPr>
            <w:tcW w:w="1247" w:type="dxa"/>
            <w:shd w:val="clear" w:color="auto" w:fill="auto"/>
            <w:vAlign w:val="center"/>
          </w:tcPr>
          <w:p w14:paraId="61BBFA89" w14:textId="2CFBA4D6"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5</w:t>
            </w:r>
          </w:p>
        </w:tc>
        <w:tc>
          <w:tcPr>
            <w:tcW w:w="1092" w:type="dxa"/>
            <w:shd w:val="clear" w:color="auto" w:fill="auto"/>
            <w:vAlign w:val="center"/>
          </w:tcPr>
          <w:p w14:paraId="038749A4" w14:textId="4CEF722B"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7820D352"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1E57DA37" w14:textId="230E0626" w:rsidR="00D123F8" w:rsidRPr="00160C5B" w:rsidRDefault="0028054B"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t>Bayesian method</w:t>
            </w:r>
          </w:p>
        </w:tc>
        <w:tc>
          <w:tcPr>
            <w:tcW w:w="1508" w:type="dxa"/>
            <w:vMerge/>
            <w:shd w:val="clear" w:color="auto" w:fill="auto"/>
          </w:tcPr>
          <w:p w14:paraId="2B5B395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65B36B69"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08A14298" w14:textId="77777777" w:rsidTr="00A31B78">
        <w:trPr>
          <w:trHeight w:val="181"/>
        </w:trPr>
        <w:tc>
          <w:tcPr>
            <w:tcW w:w="1247" w:type="dxa"/>
            <w:shd w:val="clear" w:color="auto" w:fill="auto"/>
            <w:vAlign w:val="center"/>
          </w:tcPr>
          <w:p w14:paraId="5C9CCB0F" w14:textId="18FBBFF4"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6</w:t>
            </w:r>
          </w:p>
        </w:tc>
        <w:tc>
          <w:tcPr>
            <w:tcW w:w="1092" w:type="dxa"/>
            <w:shd w:val="clear" w:color="auto" w:fill="auto"/>
            <w:vAlign w:val="center"/>
          </w:tcPr>
          <w:p w14:paraId="0626F776" w14:textId="0CFFAF70"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1FF02AC2"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5BA5137D" w14:textId="3B7C95D0" w:rsidR="00D123F8" w:rsidRPr="00160C5B" w:rsidRDefault="0028054B" w:rsidP="0028054B">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t>Ex.</w:t>
            </w:r>
          </w:p>
        </w:tc>
        <w:tc>
          <w:tcPr>
            <w:tcW w:w="1508" w:type="dxa"/>
            <w:vMerge/>
            <w:shd w:val="clear" w:color="auto" w:fill="auto"/>
          </w:tcPr>
          <w:p w14:paraId="66E99965"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2AAEA29E"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3C211A45" w14:textId="77777777" w:rsidTr="00A31B78">
        <w:trPr>
          <w:trHeight w:val="181"/>
        </w:trPr>
        <w:tc>
          <w:tcPr>
            <w:tcW w:w="1247" w:type="dxa"/>
            <w:shd w:val="clear" w:color="auto" w:fill="auto"/>
            <w:vAlign w:val="center"/>
          </w:tcPr>
          <w:p w14:paraId="39C454FE" w14:textId="47FA0D37"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7</w:t>
            </w:r>
          </w:p>
        </w:tc>
        <w:tc>
          <w:tcPr>
            <w:tcW w:w="1092" w:type="dxa"/>
            <w:shd w:val="clear" w:color="auto" w:fill="auto"/>
            <w:vAlign w:val="center"/>
          </w:tcPr>
          <w:p w14:paraId="3BFD7348" w14:textId="5ED9D34A"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053C774A"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7BB8F519" w14:textId="405EE0F4" w:rsidR="00D123F8" w:rsidRPr="00160C5B" w:rsidRDefault="0028054B"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t>Interval estimation</w:t>
            </w:r>
          </w:p>
        </w:tc>
        <w:tc>
          <w:tcPr>
            <w:tcW w:w="1508" w:type="dxa"/>
            <w:vMerge/>
            <w:shd w:val="clear" w:color="auto" w:fill="auto"/>
          </w:tcPr>
          <w:p w14:paraId="019FA829"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6502EBE8"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00894A46" w14:textId="77777777" w:rsidTr="00A31B78">
        <w:trPr>
          <w:trHeight w:val="181"/>
        </w:trPr>
        <w:tc>
          <w:tcPr>
            <w:tcW w:w="1247" w:type="dxa"/>
            <w:shd w:val="clear" w:color="auto" w:fill="auto"/>
            <w:vAlign w:val="center"/>
          </w:tcPr>
          <w:p w14:paraId="0D859201" w14:textId="658BB5B1"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8</w:t>
            </w:r>
          </w:p>
        </w:tc>
        <w:tc>
          <w:tcPr>
            <w:tcW w:w="1092" w:type="dxa"/>
            <w:shd w:val="clear" w:color="auto" w:fill="auto"/>
            <w:vAlign w:val="center"/>
          </w:tcPr>
          <w:p w14:paraId="583EF7EB" w14:textId="3BC63226"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02B9DE1F"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2F8B0662" w14:textId="38D441BF" w:rsidR="00D123F8" w:rsidRPr="00160C5B" w:rsidRDefault="0028054B"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t>One sample</w:t>
            </w:r>
          </w:p>
        </w:tc>
        <w:tc>
          <w:tcPr>
            <w:tcW w:w="1508" w:type="dxa"/>
            <w:vMerge/>
            <w:shd w:val="clear" w:color="auto" w:fill="auto"/>
          </w:tcPr>
          <w:p w14:paraId="03809D2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7819601E"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666AD055" w14:textId="77777777" w:rsidTr="00A31B78">
        <w:trPr>
          <w:trHeight w:val="181"/>
        </w:trPr>
        <w:tc>
          <w:tcPr>
            <w:tcW w:w="1247" w:type="dxa"/>
            <w:shd w:val="clear" w:color="auto" w:fill="auto"/>
            <w:vAlign w:val="center"/>
          </w:tcPr>
          <w:p w14:paraId="1E9AE048" w14:textId="3D7EB665"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lastRenderedPageBreak/>
              <w:t>9</w:t>
            </w:r>
          </w:p>
        </w:tc>
        <w:tc>
          <w:tcPr>
            <w:tcW w:w="1092" w:type="dxa"/>
            <w:shd w:val="clear" w:color="auto" w:fill="auto"/>
            <w:vAlign w:val="center"/>
          </w:tcPr>
          <w:p w14:paraId="369AF636" w14:textId="41280B52"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71E4429A"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5CDC1351" w14:textId="552FA572" w:rsidR="00D123F8" w:rsidRPr="00160C5B" w:rsidRDefault="0028054B"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t>Two samples</w:t>
            </w:r>
          </w:p>
        </w:tc>
        <w:tc>
          <w:tcPr>
            <w:tcW w:w="1508" w:type="dxa"/>
            <w:vMerge/>
            <w:shd w:val="clear" w:color="auto" w:fill="auto"/>
          </w:tcPr>
          <w:p w14:paraId="01DDF08F"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3A62412B"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01DF2A0C" w14:textId="77777777" w:rsidTr="00A31B78">
        <w:trPr>
          <w:trHeight w:val="181"/>
        </w:trPr>
        <w:tc>
          <w:tcPr>
            <w:tcW w:w="1247" w:type="dxa"/>
            <w:shd w:val="clear" w:color="auto" w:fill="auto"/>
            <w:vAlign w:val="center"/>
          </w:tcPr>
          <w:p w14:paraId="1C4D8DE0" w14:textId="38471F55"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lastRenderedPageBreak/>
              <w:t>10</w:t>
            </w:r>
          </w:p>
        </w:tc>
        <w:tc>
          <w:tcPr>
            <w:tcW w:w="1092" w:type="dxa"/>
            <w:shd w:val="clear" w:color="auto" w:fill="auto"/>
            <w:vAlign w:val="center"/>
          </w:tcPr>
          <w:p w14:paraId="66487CE0" w14:textId="1B89D1DA"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05EB878D"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37BBEE76" w14:textId="61583383" w:rsidR="00D123F8" w:rsidRPr="00787C8E" w:rsidRDefault="00787C8E"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787C8E">
              <w:t>The ratio of the variance of two samples</w:t>
            </w:r>
          </w:p>
        </w:tc>
        <w:tc>
          <w:tcPr>
            <w:tcW w:w="1508" w:type="dxa"/>
            <w:vMerge/>
            <w:shd w:val="clear" w:color="auto" w:fill="auto"/>
          </w:tcPr>
          <w:p w14:paraId="3FB7EE39"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0E3AD3E1"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36B3ACC2" w14:textId="77777777" w:rsidTr="00A31B78">
        <w:trPr>
          <w:trHeight w:val="181"/>
        </w:trPr>
        <w:tc>
          <w:tcPr>
            <w:tcW w:w="1247" w:type="dxa"/>
            <w:shd w:val="clear" w:color="auto" w:fill="auto"/>
            <w:vAlign w:val="center"/>
          </w:tcPr>
          <w:p w14:paraId="621A873F" w14:textId="11446719"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11</w:t>
            </w:r>
          </w:p>
        </w:tc>
        <w:tc>
          <w:tcPr>
            <w:tcW w:w="1092" w:type="dxa"/>
            <w:shd w:val="clear" w:color="auto" w:fill="auto"/>
            <w:vAlign w:val="center"/>
          </w:tcPr>
          <w:p w14:paraId="2EC35FB1" w14:textId="0833E7D4"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183AE10B"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25D8315F" w14:textId="4112535D" w:rsidR="00D123F8" w:rsidRPr="00160C5B" w:rsidRDefault="00787C8E"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787C8E">
              <w:t>Hypothesis testing</w:t>
            </w:r>
          </w:p>
        </w:tc>
        <w:tc>
          <w:tcPr>
            <w:tcW w:w="1508" w:type="dxa"/>
            <w:vMerge/>
            <w:shd w:val="clear" w:color="auto" w:fill="auto"/>
          </w:tcPr>
          <w:p w14:paraId="71EAE333"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5B1B05A0"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3EF8D5E2" w14:textId="77777777" w:rsidTr="00A31B78">
        <w:trPr>
          <w:trHeight w:val="181"/>
        </w:trPr>
        <w:tc>
          <w:tcPr>
            <w:tcW w:w="1247" w:type="dxa"/>
            <w:shd w:val="clear" w:color="auto" w:fill="auto"/>
            <w:vAlign w:val="center"/>
          </w:tcPr>
          <w:p w14:paraId="2901DF58" w14:textId="4A5156E7"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12</w:t>
            </w:r>
          </w:p>
        </w:tc>
        <w:tc>
          <w:tcPr>
            <w:tcW w:w="1092" w:type="dxa"/>
            <w:shd w:val="clear" w:color="auto" w:fill="auto"/>
            <w:vAlign w:val="center"/>
          </w:tcPr>
          <w:p w14:paraId="47E1EBD7" w14:textId="2D7FC02C"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41216BC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3A306E83" w14:textId="0131E9E7" w:rsidR="00D123F8" w:rsidRPr="00160C5B" w:rsidRDefault="00787C8E"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787C8E">
              <w:t>Hypothesis testing</w:t>
            </w:r>
          </w:p>
        </w:tc>
        <w:tc>
          <w:tcPr>
            <w:tcW w:w="1508" w:type="dxa"/>
            <w:shd w:val="clear" w:color="auto" w:fill="auto"/>
          </w:tcPr>
          <w:p w14:paraId="6F0C5A6C"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47F5E25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455ABB71" w14:textId="77777777" w:rsidTr="00A31B78">
        <w:trPr>
          <w:trHeight w:val="181"/>
        </w:trPr>
        <w:tc>
          <w:tcPr>
            <w:tcW w:w="1247" w:type="dxa"/>
            <w:shd w:val="clear" w:color="auto" w:fill="auto"/>
            <w:vAlign w:val="center"/>
          </w:tcPr>
          <w:p w14:paraId="1F7E31B1" w14:textId="18FC332D"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13</w:t>
            </w:r>
          </w:p>
        </w:tc>
        <w:tc>
          <w:tcPr>
            <w:tcW w:w="1092" w:type="dxa"/>
            <w:shd w:val="clear" w:color="auto" w:fill="auto"/>
            <w:vAlign w:val="center"/>
          </w:tcPr>
          <w:p w14:paraId="47451C22" w14:textId="1E43FB00"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41550D1B"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76E4ACF5" w14:textId="064FC16D" w:rsidR="00D123F8" w:rsidRPr="00160C5B" w:rsidRDefault="00090182" w:rsidP="00787C8E">
            <w:pPr>
              <w:shd w:val="clear" w:color="auto" w:fill="FFFFFF"/>
              <w:autoSpaceDE w:val="0"/>
              <w:autoSpaceDN w:val="0"/>
              <w:adjustRightInd w:val="0"/>
              <w:jc w:val="both"/>
              <w:rPr>
                <w:rFonts w:asciiTheme="majorBidi" w:eastAsia="Calibri" w:hAnsiTheme="majorBidi" w:cstheme="majorBidi"/>
                <w:color w:val="000000"/>
                <w:sz w:val="22"/>
                <w:szCs w:val="22"/>
                <w:rtl/>
                <w:lang w:bidi="ar-IQ"/>
              </w:rPr>
            </w:pPr>
            <w:r>
              <w:rPr>
                <w:rFonts w:asciiTheme="majorBidi" w:eastAsia="Calibri" w:hAnsiTheme="majorBidi" w:cstheme="majorBidi"/>
                <w:color w:val="000000"/>
                <w:sz w:val="22"/>
                <w:szCs w:val="22"/>
                <w:lang w:bidi="ar-IQ"/>
              </w:rPr>
              <w:t>R</w:t>
            </w:r>
            <w:r w:rsidR="00787C8E">
              <w:rPr>
                <w:rFonts w:asciiTheme="majorBidi" w:eastAsia="Calibri" w:hAnsiTheme="majorBidi" w:cstheme="majorBidi"/>
                <w:color w:val="000000"/>
                <w:sz w:val="22"/>
                <w:szCs w:val="22"/>
                <w:lang w:bidi="ar-IQ"/>
              </w:rPr>
              <w:t>eview</w:t>
            </w:r>
          </w:p>
        </w:tc>
        <w:tc>
          <w:tcPr>
            <w:tcW w:w="1508" w:type="dxa"/>
            <w:shd w:val="clear" w:color="auto" w:fill="auto"/>
          </w:tcPr>
          <w:p w14:paraId="3DCC1F47"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5AD8AC6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0E18EA13" w14:textId="77777777" w:rsidTr="00A31B78">
        <w:trPr>
          <w:trHeight w:val="181"/>
        </w:trPr>
        <w:tc>
          <w:tcPr>
            <w:tcW w:w="1247" w:type="dxa"/>
            <w:shd w:val="clear" w:color="auto" w:fill="auto"/>
            <w:vAlign w:val="center"/>
          </w:tcPr>
          <w:p w14:paraId="6C07C046" w14:textId="3100E493"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14</w:t>
            </w:r>
          </w:p>
        </w:tc>
        <w:tc>
          <w:tcPr>
            <w:tcW w:w="1092" w:type="dxa"/>
            <w:shd w:val="clear" w:color="auto" w:fill="auto"/>
            <w:vAlign w:val="center"/>
          </w:tcPr>
          <w:p w14:paraId="00683E29" w14:textId="0A4DB060"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3A2560C5"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46FE300C" w14:textId="5699B91C" w:rsidR="00D123F8" w:rsidRPr="00160C5B" w:rsidRDefault="00D123F8"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4D6415">
              <w:t>Practical examples</w:t>
            </w:r>
          </w:p>
        </w:tc>
        <w:tc>
          <w:tcPr>
            <w:tcW w:w="1508" w:type="dxa"/>
            <w:shd w:val="clear" w:color="auto" w:fill="auto"/>
          </w:tcPr>
          <w:p w14:paraId="2086135A"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52A1391D"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23F461EA" w14:textId="77777777" w:rsidTr="00A31B78">
        <w:trPr>
          <w:trHeight w:val="181"/>
        </w:trPr>
        <w:tc>
          <w:tcPr>
            <w:tcW w:w="1247" w:type="dxa"/>
            <w:shd w:val="clear" w:color="auto" w:fill="auto"/>
            <w:vAlign w:val="center"/>
          </w:tcPr>
          <w:p w14:paraId="2BFB4D40" w14:textId="6174059A"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15</w:t>
            </w:r>
          </w:p>
        </w:tc>
        <w:tc>
          <w:tcPr>
            <w:tcW w:w="1092" w:type="dxa"/>
            <w:shd w:val="clear" w:color="auto" w:fill="auto"/>
            <w:vAlign w:val="center"/>
          </w:tcPr>
          <w:p w14:paraId="62CF6597" w14:textId="3B07BDA9"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49794DC9"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4DAA027E" w14:textId="625F41AF" w:rsidR="00D123F8" w:rsidRPr="00160C5B" w:rsidRDefault="00D123F8"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4D6415">
              <w:t>Final exam for the semester</w:t>
            </w:r>
          </w:p>
        </w:tc>
        <w:tc>
          <w:tcPr>
            <w:tcW w:w="1508" w:type="dxa"/>
            <w:shd w:val="clear" w:color="auto" w:fill="auto"/>
          </w:tcPr>
          <w:p w14:paraId="0E2E79E3"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2806B25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B50377" w:rsidRPr="00160C5B" w14:paraId="7735037C" w14:textId="77777777" w:rsidTr="00F74C41">
        <w:tc>
          <w:tcPr>
            <w:tcW w:w="9540" w:type="dxa"/>
            <w:gridSpan w:val="8"/>
            <w:shd w:val="clear" w:color="auto" w:fill="DEEAF6"/>
          </w:tcPr>
          <w:p w14:paraId="59644842" w14:textId="77777777" w:rsidR="0067364E" w:rsidRPr="00160C5B" w:rsidRDefault="00BA11FF" w:rsidP="00F442C5">
            <w:pPr>
              <w:numPr>
                <w:ilvl w:val="0"/>
                <w:numId w:val="4"/>
              </w:numPr>
              <w:ind w:left="513"/>
              <w:rPr>
                <w:rFonts w:asciiTheme="majorBidi" w:eastAsia="Calibri" w:hAnsiTheme="majorBidi" w:cstheme="majorBidi"/>
                <w:sz w:val="22"/>
                <w:szCs w:val="22"/>
                <w:rtl/>
              </w:rPr>
            </w:pPr>
            <w:r w:rsidRPr="00160C5B">
              <w:rPr>
                <w:rFonts w:asciiTheme="majorBidi" w:eastAsia="Calibri" w:hAnsiTheme="majorBidi" w:cstheme="majorBidi"/>
                <w:sz w:val="22"/>
                <w:szCs w:val="22"/>
              </w:rPr>
              <w:t>Course Evaluation</w:t>
            </w:r>
          </w:p>
        </w:tc>
      </w:tr>
      <w:tr w:rsidR="00B50377" w:rsidRPr="00160C5B" w14:paraId="1CE317D4" w14:textId="77777777" w:rsidTr="00F74C41">
        <w:tc>
          <w:tcPr>
            <w:tcW w:w="9540" w:type="dxa"/>
            <w:gridSpan w:val="8"/>
            <w:shd w:val="clear" w:color="auto" w:fill="auto"/>
          </w:tcPr>
          <w:p w14:paraId="541A1D60" w14:textId="77777777" w:rsidR="00A31B78" w:rsidRPr="00160C5B" w:rsidRDefault="00A31B78" w:rsidP="00A31B78">
            <w:pPr>
              <w:shd w:val="clear" w:color="auto" w:fill="FFFFFF"/>
              <w:autoSpaceDE w:val="0"/>
              <w:autoSpaceDN w:val="0"/>
              <w:adjustRightInd w:val="0"/>
              <w:jc w:val="both"/>
              <w:rPr>
                <w:rFonts w:asciiTheme="majorBidi" w:eastAsia="Calibri" w:hAnsiTheme="majorBidi" w:cstheme="majorBidi"/>
                <w:color w:val="000000"/>
                <w:sz w:val="22"/>
                <w:szCs w:val="22"/>
              </w:rPr>
            </w:pPr>
            <w:r w:rsidRPr="00160C5B">
              <w:rPr>
                <w:rFonts w:asciiTheme="majorBidi" w:eastAsia="Calibri" w:hAnsiTheme="majorBidi" w:cstheme="majorBidi"/>
                <w:color w:val="000000"/>
                <w:sz w:val="22"/>
                <w:szCs w:val="22"/>
              </w:rPr>
              <w:t>25 marks for the first month’s exam, including (20) marks for the monthly exam and (5) marks for daily activities</w:t>
            </w:r>
          </w:p>
          <w:p w14:paraId="08E5E051" w14:textId="77777777" w:rsidR="00A31B78" w:rsidRPr="00160C5B" w:rsidRDefault="00A31B78" w:rsidP="00A31B78">
            <w:pPr>
              <w:shd w:val="clear" w:color="auto" w:fill="FFFFFF"/>
              <w:autoSpaceDE w:val="0"/>
              <w:autoSpaceDN w:val="0"/>
              <w:adjustRightInd w:val="0"/>
              <w:jc w:val="both"/>
              <w:rPr>
                <w:rFonts w:asciiTheme="majorBidi" w:eastAsia="Calibri" w:hAnsiTheme="majorBidi" w:cstheme="majorBidi"/>
                <w:color w:val="000000"/>
                <w:sz w:val="22"/>
                <w:szCs w:val="22"/>
              </w:rPr>
            </w:pPr>
            <w:r w:rsidRPr="00160C5B">
              <w:rPr>
                <w:rFonts w:asciiTheme="majorBidi" w:eastAsia="Calibri" w:hAnsiTheme="majorBidi" w:cstheme="majorBidi"/>
                <w:color w:val="000000"/>
                <w:sz w:val="22"/>
                <w:szCs w:val="22"/>
              </w:rPr>
              <w:t>25 marks for the second month’s exam, including (20) marks for the monthly exam and (5) marks for daily activities.</w:t>
            </w:r>
          </w:p>
          <w:p w14:paraId="47D3A162" w14:textId="75DB413D" w:rsidR="0067364E" w:rsidRPr="00160C5B" w:rsidRDefault="00A31B78" w:rsidP="00A31B78">
            <w:pPr>
              <w:shd w:val="clear" w:color="auto" w:fill="FFFFFF"/>
              <w:autoSpaceDE w:val="0"/>
              <w:autoSpaceDN w:val="0"/>
              <w:adjustRightInd w:val="0"/>
              <w:jc w:val="both"/>
              <w:rPr>
                <w:rFonts w:asciiTheme="majorBidi" w:eastAsia="Calibri" w:hAnsiTheme="majorBidi" w:cstheme="majorBidi"/>
                <w:color w:val="000000"/>
                <w:sz w:val="22"/>
                <w:szCs w:val="22"/>
                <w:rtl/>
                <w:lang w:bidi="ar-IQ"/>
              </w:rPr>
            </w:pPr>
            <w:r w:rsidRPr="00160C5B">
              <w:rPr>
                <w:rFonts w:asciiTheme="majorBidi" w:eastAsia="Calibri" w:hAnsiTheme="majorBidi" w:cstheme="majorBidi"/>
                <w:color w:val="000000"/>
                <w:sz w:val="22"/>
                <w:szCs w:val="22"/>
              </w:rPr>
              <w:t>Final pursuit score (50) marks</w:t>
            </w:r>
          </w:p>
        </w:tc>
      </w:tr>
      <w:tr w:rsidR="00B50377" w:rsidRPr="00160C5B" w14:paraId="12F4FF3C" w14:textId="77777777" w:rsidTr="00F74C41">
        <w:tc>
          <w:tcPr>
            <w:tcW w:w="9540" w:type="dxa"/>
            <w:gridSpan w:val="8"/>
            <w:shd w:val="clear" w:color="auto" w:fill="DEEAF6"/>
          </w:tcPr>
          <w:p w14:paraId="4F15D0B8" w14:textId="77777777" w:rsidR="00B50377" w:rsidRPr="00160C5B" w:rsidRDefault="00BA11FF" w:rsidP="00F442C5">
            <w:pPr>
              <w:numPr>
                <w:ilvl w:val="0"/>
                <w:numId w:val="4"/>
              </w:numPr>
              <w:ind w:left="513"/>
              <w:rPr>
                <w:rFonts w:asciiTheme="majorBidi" w:eastAsia="Calibri" w:hAnsiTheme="majorBidi" w:cstheme="majorBidi"/>
                <w:sz w:val="28"/>
                <w:szCs w:val="28"/>
                <w:rtl/>
              </w:rPr>
            </w:pPr>
            <w:r w:rsidRPr="00160C5B">
              <w:rPr>
                <w:rFonts w:asciiTheme="majorBidi" w:eastAsia="Calibri" w:hAnsiTheme="majorBidi" w:cstheme="majorBidi"/>
                <w:sz w:val="28"/>
                <w:szCs w:val="28"/>
              </w:rPr>
              <w:t xml:space="preserve">Learning and Teaching Resources </w:t>
            </w:r>
          </w:p>
        </w:tc>
      </w:tr>
      <w:tr w:rsidR="008A2535" w:rsidRPr="00160C5B" w14:paraId="02BE89EB" w14:textId="77777777" w:rsidTr="00A31B78">
        <w:tc>
          <w:tcPr>
            <w:tcW w:w="5079" w:type="dxa"/>
            <w:gridSpan w:val="4"/>
            <w:shd w:val="clear" w:color="auto" w:fill="auto"/>
          </w:tcPr>
          <w:p w14:paraId="5D7F4DE9" w14:textId="77777777" w:rsidR="00787C8E" w:rsidRPr="004C68D7" w:rsidRDefault="00787C8E" w:rsidP="00787C8E">
            <w:pPr>
              <w:tabs>
                <w:tab w:val="left" w:pos="6129"/>
              </w:tabs>
              <w:ind w:left="1" w:hanging="3"/>
              <w:rPr>
                <w:rFonts w:asciiTheme="majorBidi" w:hAnsiTheme="majorBidi" w:cstheme="majorBidi"/>
                <w:sz w:val="28"/>
                <w:szCs w:val="28"/>
              </w:rPr>
            </w:pPr>
            <w:r w:rsidRPr="004C68D7">
              <w:rPr>
                <w:rFonts w:asciiTheme="majorBidi" w:hAnsiTheme="majorBidi" w:cstheme="majorBidi"/>
                <w:sz w:val="28"/>
                <w:szCs w:val="28"/>
              </w:rPr>
              <w:t>Statistical inference</w:t>
            </w:r>
          </w:p>
          <w:p w14:paraId="5BF052D9" w14:textId="77DCCF8A" w:rsidR="008A2535" w:rsidRPr="00787C8E" w:rsidRDefault="00787C8E" w:rsidP="00787C8E">
            <w:pPr>
              <w:tabs>
                <w:tab w:val="left" w:pos="6129"/>
              </w:tabs>
              <w:ind w:left="1" w:hanging="3"/>
              <w:rPr>
                <w:rFonts w:asciiTheme="majorBidi" w:hAnsiTheme="majorBidi" w:cstheme="majorBidi"/>
                <w:b/>
                <w:bCs/>
                <w:sz w:val="24"/>
                <w:szCs w:val="24"/>
                <w:rtl/>
              </w:rPr>
            </w:pPr>
            <w:r w:rsidRPr="004C68D7">
              <w:rPr>
                <w:rFonts w:asciiTheme="majorBidi" w:hAnsiTheme="majorBidi" w:cstheme="majorBidi"/>
                <w:sz w:val="28"/>
                <w:szCs w:val="28"/>
              </w:rPr>
              <w:t xml:space="preserve">Dr. Abdel </w:t>
            </w:r>
            <w:proofErr w:type="spellStart"/>
            <w:r w:rsidRPr="004C68D7">
              <w:rPr>
                <w:rFonts w:asciiTheme="majorBidi" w:hAnsiTheme="majorBidi" w:cstheme="majorBidi"/>
                <w:sz w:val="28"/>
                <w:szCs w:val="28"/>
              </w:rPr>
              <w:t>Majeed</w:t>
            </w:r>
            <w:proofErr w:type="spellEnd"/>
            <w:r w:rsidRPr="004C68D7">
              <w:rPr>
                <w:rFonts w:asciiTheme="majorBidi" w:hAnsiTheme="majorBidi" w:cstheme="majorBidi"/>
                <w:sz w:val="28"/>
                <w:szCs w:val="28"/>
              </w:rPr>
              <w:t xml:space="preserve"> </w:t>
            </w:r>
            <w:proofErr w:type="spellStart"/>
            <w:r w:rsidRPr="004C68D7">
              <w:rPr>
                <w:rFonts w:asciiTheme="majorBidi" w:hAnsiTheme="majorBidi" w:cstheme="majorBidi"/>
                <w:sz w:val="28"/>
                <w:szCs w:val="28"/>
              </w:rPr>
              <w:t>Hamza</w:t>
            </w:r>
            <w:proofErr w:type="spellEnd"/>
            <w:r w:rsidRPr="004C68D7">
              <w:rPr>
                <w:rFonts w:asciiTheme="majorBidi" w:hAnsiTheme="majorBidi" w:cstheme="majorBidi"/>
                <w:sz w:val="28"/>
                <w:szCs w:val="28"/>
              </w:rPr>
              <w:t xml:space="preserve">, Dr. </w:t>
            </w:r>
            <w:proofErr w:type="spellStart"/>
            <w:r w:rsidRPr="004C68D7">
              <w:rPr>
                <w:rFonts w:asciiTheme="majorBidi" w:hAnsiTheme="majorBidi" w:cstheme="majorBidi"/>
                <w:sz w:val="28"/>
                <w:szCs w:val="28"/>
              </w:rPr>
              <w:t>Dhafer</w:t>
            </w:r>
            <w:proofErr w:type="spellEnd"/>
            <w:r w:rsidRPr="004C68D7">
              <w:rPr>
                <w:rFonts w:asciiTheme="majorBidi" w:hAnsiTheme="majorBidi" w:cstheme="majorBidi"/>
                <w:sz w:val="28"/>
                <w:szCs w:val="28"/>
              </w:rPr>
              <w:t xml:space="preserve"> Hussein Rashid</w:t>
            </w:r>
          </w:p>
        </w:tc>
        <w:tc>
          <w:tcPr>
            <w:tcW w:w="4461" w:type="dxa"/>
            <w:gridSpan w:val="4"/>
            <w:shd w:val="clear" w:color="auto" w:fill="auto"/>
          </w:tcPr>
          <w:p w14:paraId="2DA7358F" w14:textId="6D12D08C" w:rsidR="008A2535" w:rsidRPr="008A2535" w:rsidRDefault="008A2535"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r w:rsidRPr="008A2535">
              <w:rPr>
                <w:rFonts w:asciiTheme="majorBidi" w:hAnsiTheme="majorBidi" w:cstheme="majorBidi"/>
                <w:b/>
                <w:bCs/>
                <w:sz w:val="24"/>
                <w:szCs w:val="24"/>
                <w:lang w:bidi="ar-IQ"/>
              </w:rPr>
              <w:t>.</w:t>
            </w:r>
          </w:p>
        </w:tc>
      </w:tr>
      <w:tr w:rsidR="008A2535" w:rsidRPr="00160C5B" w14:paraId="26BA8198" w14:textId="77777777" w:rsidTr="00A31B78">
        <w:tc>
          <w:tcPr>
            <w:tcW w:w="5079" w:type="dxa"/>
            <w:gridSpan w:val="4"/>
            <w:shd w:val="clear" w:color="auto" w:fill="auto"/>
          </w:tcPr>
          <w:p w14:paraId="62BD9D1D" w14:textId="39942FD6" w:rsidR="008A2535" w:rsidRPr="008A2535" w:rsidRDefault="008A2535" w:rsidP="008A2535">
            <w:pPr>
              <w:tabs>
                <w:tab w:val="left" w:pos="6129"/>
              </w:tabs>
              <w:ind w:left="1" w:hanging="3"/>
              <w:rPr>
                <w:rFonts w:asciiTheme="majorBidi" w:hAnsiTheme="majorBidi" w:cstheme="majorBidi"/>
                <w:b/>
                <w:bCs/>
                <w:sz w:val="24"/>
                <w:szCs w:val="24"/>
                <w:lang w:bidi="ar-IQ"/>
              </w:rPr>
            </w:pPr>
          </w:p>
        </w:tc>
        <w:tc>
          <w:tcPr>
            <w:tcW w:w="4461" w:type="dxa"/>
            <w:gridSpan w:val="4"/>
            <w:shd w:val="clear" w:color="auto" w:fill="auto"/>
          </w:tcPr>
          <w:p w14:paraId="1F4149D7" w14:textId="05D78EF6" w:rsidR="008A2535" w:rsidRPr="008A2535" w:rsidRDefault="008A2535"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p>
        </w:tc>
      </w:tr>
      <w:tr w:rsidR="008A2535" w:rsidRPr="00160C5B" w14:paraId="733FF489" w14:textId="77777777" w:rsidTr="00A31B78">
        <w:tc>
          <w:tcPr>
            <w:tcW w:w="5079" w:type="dxa"/>
            <w:gridSpan w:val="4"/>
            <w:shd w:val="clear" w:color="auto" w:fill="auto"/>
          </w:tcPr>
          <w:p w14:paraId="5C0A5871" w14:textId="16C63EFE" w:rsidR="008A2535" w:rsidRPr="008A2535" w:rsidRDefault="008A2535" w:rsidP="008A2535">
            <w:pPr>
              <w:autoSpaceDE w:val="0"/>
              <w:autoSpaceDN w:val="0"/>
              <w:adjustRightInd w:val="0"/>
              <w:jc w:val="both"/>
              <w:rPr>
                <w:rFonts w:asciiTheme="majorBidi" w:eastAsia="Calibri" w:hAnsiTheme="majorBidi" w:cstheme="majorBidi"/>
                <w:b/>
                <w:bCs/>
                <w:sz w:val="24"/>
                <w:szCs w:val="24"/>
                <w:rtl/>
                <w:lang w:bidi="ar-IQ"/>
              </w:rPr>
            </w:pPr>
          </w:p>
        </w:tc>
        <w:tc>
          <w:tcPr>
            <w:tcW w:w="4461" w:type="dxa"/>
            <w:gridSpan w:val="4"/>
            <w:shd w:val="clear" w:color="auto" w:fill="auto"/>
          </w:tcPr>
          <w:p w14:paraId="13EFD80C" w14:textId="04FBEEA0" w:rsidR="008A2535" w:rsidRPr="008A2535" w:rsidRDefault="008A2535"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p>
        </w:tc>
      </w:tr>
      <w:tr w:rsidR="008A2535" w:rsidRPr="00160C5B" w14:paraId="4C5639AD" w14:textId="77777777" w:rsidTr="00A31B78">
        <w:tc>
          <w:tcPr>
            <w:tcW w:w="5079" w:type="dxa"/>
            <w:gridSpan w:val="4"/>
            <w:shd w:val="clear" w:color="auto" w:fill="auto"/>
          </w:tcPr>
          <w:p w14:paraId="7795241A" w14:textId="0136CF3C" w:rsidR="008A2535" w:rsidRPr="008A2535" w:rsidRDefault="008A2535" w:rsidP="008A2535">
            <w:pPr>
              <w:autoSpaceDE w:val="0"/>
              <w:autoSpaceDN w:val="0"/>
              <w:adjustRightInd w:val="0"/>
              <w:ind w:right="-426"/>
              <w:jc w:val="both"/>
              <w:rPr>
                <w:rFonts w:asciiTheme="majorBidi" w:eastAsia="Calibri" w:hAnsiTheme="majorBidi" w:cstheme="majorBidi"/>
                <w:b/>
                <w:bCs/>
                <w:sz w:val="24"/>
                <w:szCs w:val="24"/>
                <w:rtl/>
                <w:lang w:bidi="ar-IQ"/>
              </w:rPr>
            </w:pPr>
          </w:p>
        </w:tc>
        <w:tc>
          <w:tcPr>
            <w:tcW w:w="4461" w:type="dxa"/>
            <w:gridSpan w:val="4"/>
            <w:shd w:val="clear" w:color="auto" w:fill="auto"/>
          </w:tcPr>
          <w:p w14:paraId="2F96EEDC" w14:textId="4FFE2759" w:rsidR="008A2535" w:rsidRPr="008A2535" w:rsidRDefault="008A2535"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p>
        </w:tc>
      </w:tr>
    </w:tbl>
    <w:p w14:paraId="69F0E46E" w14:textId="06A1A901" w:rsidR="001C1CD7" w:rsidRPr="00160C5B" w:rsidRDefault="001C1CD7" w:rsidP="00945C15">
      <w:pPr>
        <w:shd w:val="clear" w:color="auto" w:fill="FFFFFF"/>
        <w:spacing w:after="240"/>
        <w:rPr>
          <w:rFonts w:asciiTheme="majorBidi" w:hAnsiTheme="majorBidi" w:cstheme="majorBidi"/>
          <w:sz w:val="24"/>
          <w:szCs w:val="24"/>
          <w:rtl/>
          <w:lang w:bidi="ar-IQ"/>
        </w:rPr>
      </w:pPr>
      <w:bookmarkStart w:id="0" w:name="_GoBack"/>
      <w:bookmarkEnd w:id="0"/>
    </w:p>
    <w:sectPr w:rsidR="001C1CD7" w:rsidRPr="00160C5B" w:rsidSect="00A31B78">
      <w:pgSz w:w="11906" w:h="16838" w:code="9"/>
      <w:pgMar w:top="992" w:right="1797" w:bottom="1559"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3A925" w14:textId="77777777" w:rsidR="00957CE6" w:rsidRDefault="00957CE6">
      <w:r>
        <w:separator/>
      </w:r>
    </w:p>
  </w:endnote>
  <w:endnote w:type="continuationSeparator" w:id="0">
    <w:p w14:paraId="0A5B5B2C" w14:textId="77777777" w:rsidR="00957CE6" w:rsidRDefault="0095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4287" w14:textId="77777777" w:rsidR="003A68C9" w:rsidRDefault="003A68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a6"/>
            <w:rPr>
              <w:rFonts w:ascii="Cambria" w:hAnsi="Cambria"/>
              <w:b/>
              <w:bCs/>
              <w:lang w:val="en-US" w:eastAsia="en-US"/>
            </w:rPr>
          </w:pPr>
        </w:p>
      </w:tc>
      <w:tc>
        <w:tcPr>
          <w:tcW w:w="500" w:type="pct"/>
          <w:vMerge w:val="restart"/>
          <w:noWrap/>
          <w:vAlign w:val="center"/>
        </w:tcPr>
        <w:p w14:paraId="3CC5D082" w14:textId="5FE2DE41" w:rsidR="00807DE1" w:rsidRPr="00807DE1" w:rsidRDefault="00807DE1" w:rsidP="003A68C9">
          <w:pPr>
            <w:pStyle w:val="aa"/>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090182" w:rsidRPr="00090182">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a6"/>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a6"/>
            <w:rPr>
              <w:rFonts w:ascii="Cambria" w:hAnsi="Cambria"/>
              <w:b/>
              <w:bCs/>
              <w:lang w:val="en-US" w:eastAsia="en-US"/>
            </w:rPr>
          </w:pPr>
        </w:p>
      </w:tc>
      <w:tc>
        <w:tcPr>
          <w:tcW w:w="500" w:type="pct"/>
          <w:vMerge/>
        </w:tcPr>
        <w:p w14:paraId="74721939" w14:textId="77777777" w:rsidR="00807DE1" w:rsidRPr="007B671C" w:rsidRDefault="00807DE1" w:rsidP="00807DE1">
          <w:pPr>
            <w:pStyle w:val="a6"/>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a6"/>
            <w:rPr>
              <w:rFonts w:ascii="Cambria" w:hAnsi="Cambria"/>
              <w:b/>
              <w:bCs/>
              <w:lang w:val="en-US" w:eastAsia="en-US"/>
            </w:rPr>
          </w:pPr>
        </w:p>
      </w:tc>
    </w:tr>
  </w:tbl>
  <w:p w14:paraId="42ACCF85" w14:textId="77777777" w:rsidR="00807DE1" w:rsidRDefault="00807DE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1965" w14:textId="77777777" w:rsidR="003A68C9" w:rsidRDefault="003A68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9D128" w14:textId="77777777" w:rsidR="00957CE6" w:rsidRDefault="00957CE6">
      <w:r>
        <w:separator/>
      </w:r>
    </w:p>
  </w:footnote>
  <w:footnote w:type="continuationSeparator" w:id="0">
    <w:p w14:paraId="47C4B6FB" w14:textId="77777777" w:rsidR="00957CE6" w:rsidRDefault="00957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526A" w14:textId="77777777" w:rsidR="003A68C9" w:rsidRDefault="003A68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948" w14:textId="77777777" w:rsidR="003A68C9" w:rsidRDefault="003A68C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569" w14:textId="77777777" w:rsidR="003A68C9" w:rsidRDefault="003A68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E0F"/>
    <w:multiLevelType w:val="hybridMultilevel"/>
    <w:tmpl w:val="77B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62BE6"/>
    <w:multiLevelType w:val="hybridMultilevel"/>
    <w:tmpl w:val="90D47C7A"/>
    <w:lvl w:ilvl="0" w:tplc="A3F69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93F1F"/>
    <w:multiLevelType w:val="hybridMultilevel"/>
    <w:tmpl w:val="1E98EFC8"/>
    <w:lvl w:ilvl="0" w:tplc="0409000F">
      <w:start w:val="1"/>
      <w:numFmt w:val="decimal"/>
      <w:lvlText w:val="%1."/>
      <w:lvlJc w:val="left"/>
      <w:pPr>
        <w:ind w:left="720" w:hanging="360"/>
      </w:pPr>
      <w:rPr>
        <w:rFonts w:hint="default"/>
      </w:rPr>
    </w:lvl>
    <w:lvl w:ilvl="1" w:tplc="E152C8B0">
      <w:start w:val="3"/>
      <w:numFmt w:val="bullet"/>
      <w:lvlText w:val="•"/>
      <w:lvlJc w:val="left"/>
      <w:pPr>
        <w:ind w:left="1440" w:hanging="360"/>
      </w:pPr>
      <w:rPr>
        <w:rFonts w:asciiTheme="majorBidi" w:eastAsia="Calibri" w:hAnsiTheme="majorBidi" w:cstheme="majorBidi" w:hint="default"/>
        <w:sz w:val="22"/>
        <w:szCs w:val="22"/>
      </w:rPr>
    </w:lvl>
    <w:lvl w:ilvl="2" w:tplc="4C1EA3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02EAA"/>
    <w:multiLevelType w:val="hybridMultilevel"/>
    <w:tmpl w:val="C4966640"/>
    <w:lvl w:ilvl="0" w:tplc="FFAE7692">
      <w:start w:val="1"/>
      <w:numFmt w:val="bullet"/>
      <w:lvlText w:val=""/>
      <w:lvlJc w:val="left"/>
      <w:pPr>
        <w:ind w:left="720" w:hanging="360"/>
      </w:pPr>
      <w:rPr>
        <w:rFonts w:asciiTheme="majorBidi" w:hAnsiTheme="majorBid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92F6A"/>
    <w:multiLevelType w:val="hybridMultilevel"/>
    <w:tmpl w:val="642A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0332C"/>
    <w:multiLevelType w:val="hybridMultilevel"/>
    <w:tmpl w:val="9EEE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B30400"/>
    <w:multiLevelType w:val="hybridMultilevel"/>
    <w:tmpl w:val="06FC662A"/>
    <w:lvl w:ilvl="0" w:tplc="11203A10">
      <w:start w:val="8"/>
      <w:numFmt w:val="decimal"/>
      <w:lvlText w:val="%1."/>
      <w:lvlJc w:val="left"/>
      <w:pPr>
        <w:ind w:left="720" w:hanging="360"/>
      </w:pPr>
      <w:rPr>
        <w:rFonts w:eastAsia="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E057C"/>
    <w:multiLevelType w:val="hybridMultilevel"/>
    <w:tmpl w:val="EBEC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7"/>
  </w:num>
  <w:num w:numId="6">
    <w:abstractNumId w:val="5"/>
  </w:num>
  <w:num w:numId="7">
    <w:abstractNumId w:val="0"/>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472C"/>
    <w:rsid w:val="000428A6"/>
    <w:rsid w:val="00045418"/>
    <w:rsid w:val="0004632A"/>
    <w:rsid w:val="00056154"/>
    <w:rsid w:val="00063AD7"/>
    <w:rsid w:val="00065187"/>
    <w:rsid w:val="00066B8F"/>
    <w:rsid w:val="00070BE9"/>
    <w:rsid w:val="0007162C"/>
    <w:rsid w:val="00073C2C"/>
    <w:rsid w:val="0008002F"/>
    <w:rsid w:val="00090182"/>
    <w:rsid w:val="00090A55"/>
    <w:rsid w:val="000A1C7A"/>
    <w:rsid w:val="000A67F9"/>
    <w:rsid w:val="000A69B4"/>
    <w:rsid w:val="000B4430"/>
    <w:rsid w:val="000C2D8D"/>
    <w:rsid w:val="000C7D43"/>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377C2"/>
    <w:rsid w:val="0014600C"/>
    <w:rsid w:val="00153FF9"/>
    <w:rsid w:val="0015696E"/>
    <w:rsid w:val="00160C5B"/>
    <w:rsid w:val="00160EF6"/>
    <w:rsid w:val="00182552"/>
    <w:rsid w:val="001916A2"/>
    <w:rsid w:val="001A4F55"/>
    <w:rsid w:val="001A5187"/>
    <w:rsid w:val="001B0307"/>
    <w:rsid w:val="001B0AEE"/>
    <w:rsid w:val="001B1366"/>
    <w:rsid w:val="001C1CD7"/>
    <w:rsid w:val="001D3B40"/>
    <w:rsid w:val="001D678C"/>
    <w:rsid w:val="001E2A40"/>
    <w:rsid w:val="001E4914"/>
    <w:rsid w:val="002000D6"/>
    <w:rsid w:val="00203A53"/>
    <w:rsid w:val="0020555A"/>
    <w:rsid w:val="00206E17"/>
    <w:rsid w:val="00210E10"/>
    <w:rsid w:val="00216355"/>
    <w:rsid w:val="002358AF"/>
    <w:rsid w:val="00236F0D"/>
    <w:rsid w:val="0023793A"/>
    <w:rsid w:val="00242DCC"/>
    <w:rsid w:val="002611F4"/>
    <w:rsid w:val="00267D1C"/>
    <w:rsid w:val="0027621E"/>
    <w:rsid w:val="0028054B"/>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4A42"/>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37F5"/>
    <w:rsid w:val="003B7412"/>
    <w:rsid w:val="003C56DD"/>
    <w:rsid w:val="003C6A37"/>
    <w:rsid w:val="003D3DAA"/>
    <w:rsid w:val="003D4EAF"/>
    <w:rsid w:val="003D742A"/>
    <w:rsid w:val="003D7925"/>
    <w:rsid w:val="003E04B9"/>
    <w:rsid w:val="003E179B"/>
    <w:rsid w:val="003E4FBE"/>
    <w:rsid w:val="003E55DB"/>
    <w:rsid w:val="003F5080"/>
    <w:rsid w:val="003F6248"/>
    <w:rsid w:val="00406DC6"/>
    <w:rsid w:val="004361D7"/>
    <w:rsid w:val="004416AF"/>
    <w:rsid w:val="004570B9"/>
    <w:rsid w:val="004662C5"/>
    <w:rsid w:val="0048407D"/>
    <w:rsid w:val="00485C21"/>
    <w:rsid w:val="00486228"/>
    <w:rsid w:val="00494454"/>
    <w:rsid w:val="004A4634"/>
    <w:rsid w:val="004A6A6D"/>
    <w:rsid w:val="004A6CAF"/>
    <w:rsid w:val="004C1A06"/>
    <w:rsid w:val="004C257A"/>
    <w:rsid w:val="004C68D7"/>
    <w:rsid w:val="004C70F0"/>
    <w:rsid w:val="004D0949"/>
    <w:rsid w:val="004D2002"/>
    <w:rsid w:val="004D3497"/>
    <w:rsid w:val="004D5B57"/>
    <w:rsid w:val="004E0EBA"/>
    <w:rsid w:val="004E1A82"/>
    <w:rsid w:val="004E3ECF"/>
    <w:rsid w:val="004E60C2"/>
    <w:rsid w:val="004F0938"/>
    <w:rsid w:val="00507906"/>
    <w:rsid w:val="00514BD1"/>
    <w:rsid w:val="00514C78"/>
    <w:rsid w:val="00516004"/>
    <w:rsid w:val="005213B2"/>
    <w:rsid w:val="00527C19"/>
    <w:rsid w:val="00534329"/>
    <w:rsid w:val="00535D14"/>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3A47"/>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143F"/>
    <w:rsid w:val="006D2916"/>
    <w:rsid w:val="006D2CD9"/>
    <w:rsid w:val="006D4F39"/>
    <w:rsid w:val="006D6630"/>
    <w:rsid w:val="006E0C8C"/>
    <w:rsid w:val="007028BA"/>
    <w:rsid w:val="00704757"/>
    <w:rsid w:val="007171B5"/>
    <w:rsid w:val="0074532D"/>
    <w:rsid w:val="0075530C"/>
    <w:rsid w:val="0075633E"/>
    <w:rsid w:val="007600F6"/>
    <w:rsid w:val="007645B4"/>
    <w:rsid w:val="0076784D"/>
    <w:rsid w:val="007716A6"/>
    <w:rsid w:val="00772823"/>
    <w:rsid w:val="0078752C"/>
    <w:rsid w:val="00787C8E"/>
    <w:rsid w:val="0079031B"/>
    <w:rsid w:val="007A4791"/>
    <w:rsid w:val="007A5283"/>
    <w:rsid w:val="007A7C20"/>
    <w:rsid w:val="007B0B99"/>
    <w:rsid w:val="007B21F5"/>
    <w:rsid w:val="007B671C"/>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2535"/>
    <w:rsid w:val="008A3F48"/>
    <w:rsid w:val="008B1371"/>
    <w:rsid w:val="008B2E37"/>
    <w:rsid w:val="008B65D4"/>
    <w:rsid w:val="008C3854"/>
    <w:rsid w:val="008C5307"/>
    <w:rsid w:val="008C7860"/>
    <w:rsid w:val="008E27DA"/>
    <w:rsid w:val="008F24B4"/>
    <w:rsid w:val="008F3E7F"/>
    <w:rsid w:val="009008ED"/>
    <w:rsid w:val="00902FDF"/>
    <w:rsid w:val="00904EA9"/>
    <w:rsid w:val="0091183D"/>
    <w:rsid w:val="0091597A"/>
    <w:rsid w:val="00920D1B"/>
    <w:rsid w:val="00925B10"/>
    <w:rsid w:val="00925C4A"/>
    <w:rsid w:val="00930A60"/>
    <w:rsid w:val="009428CF"/>
    <w:rsid w:val="00944B35"/>
    <w:rsid w:val="00945C15"/>
    <w:rsid w:val="00956644"/>
    <w:rsid w:val="00957CE6"/>
    <w:rsid w:val="009678DA"/>
    <w:rsid w:val="00967B24"/>
    <w:rsid w:val="009732FB"/>
    <w:rsid w:val="0097591E"/>
    <w:rsid w:val="0098449B"/>
    <w:rsid w:val="0098755F"/>
    <w:rsid w:val="009A07B9"/>
    <w:rsid w:val="009B609A"/>
    <w:rsid w:val="009B68B5"/>
    <w:rsid w:val="009C10CC"/>
    <w:rsid w:val="009C28A3"/>
    <w:rsid w:val="009C4ACD"/>
    <w:rsid w:val="009C5476"/>
    <w:rsid w:val="009D36E7"/>
    <w:rsid w:val="009D5412"/>
    <w:rsid w:val="009D6BEA"/>
    <w:rsid w:val="009E2D35"/>
    <w:rsid w:val="009E38AF"/>
    <w:rsid w:val="009E53B0"/>
    <w:rsid w:val="009F163D"/>
    <w:rsid w:val="009F1CBB"/>
    <w:rsid w:val="009F574F"/>
    <w:rsid w:val="009F5BF8"/>
    <w:rsid w:val="009F7BAF"/>
    <w:rsid w:val="00A01D17"/>
    <w:rsid w:val="00A04C7D"/>
    <w:rsid w:val="00A07775"/>
    <w:rsid w:val="00A11A57"/>
    <w:rsid w:val="00A12DBC"/>
    <w:rsid w:val="00A15242"/>
    <w:rsid w:val="00A2126F"/>
    <w:rsid w:val="00A21460"/>
    <w:rsid w:val="00A30E4D"/>
    <w:rsid w:val="00A31B78"/>
    <w:rsid w:val="00A32E9F"/>
    <w:rsid w:val="00A53B00"/>
    <w:rsid w:val="00A61B66"/>
    <w:rsid w:val="00A658DD"/>
    <w:rsid w:val="00A676A4"/>
    <w:rsid w:val="00A700BE"/>
    <w:rsid w:val="00A717B0"/>
    <w:rsid w:val="00A7454F"/>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2426"/>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2C3F"/>
    <w:rsid w:val="00CF6708"/>
    <w:rsid w:val="00D0485F"/>
    <w:rsid w:val="00D0779D"/>
    <w:rsid w:val="00D123F8"/>
    <w:rsid w:val="00D1550E"/>
    <w:rsid w:val="00D171CD"/>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C6041"/>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22CDD"/>
    <w:rsid w:val="00F3010C"/>
    <w:rsid w:val="00F31228"/>
    <w:rsid w:val="00F352D5"/>
    <w:rsid w:val="00F35589"/>
    <w:rsid w:val="00F41CB9"/>
    <w:rsid w:val="00F442C5"/>
    <w:rsid w:val="00F44630"/>
    <w:rsid w:val="00F45D88"/>
    <w:rsid w:val="00F5100F"/>
    <w:rsid w:val="00F550BE"/>
    <w:rsid w:val="00F5768E"/>
    <w:rsid w:val="00F624EB"/>
    <w:rsid w:val="00F7188D"/>
    <w:rsid w:val="00F745F2"/>
    <w:rsid w:val="00F74C41"/>
    <w:rsid w:val="00F80574"/>
    <w:rsid w:val="00F87100"/>
    <w:rsid w:val="00F87121"/>
    <w:rsid w:val="00F9538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styleId="Hyperlink">
    <w:name w:val="Hyperlink"/>
    <w:basedOn w:val="a0"/>
    <w:uiPriority w:val="99"/>
    <w:unhideWhenUsed/>
    <w:rsid w:val="009C54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styleId="Hyperlink">
    <w:name w:val="Hyperlink"/>
    <w:basedOn w:val="a0"/>
    <w:uiPriority w:val="99"/>
    <w:unhideWhenUsed/>
    <w:rsid w:val="009C5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bahaa.kasem@uobasrah.edu.iq"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8BA494-FC2D-489D-8224-EC6C174A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2016</Words>
  <Characters>11497</Characters>
  <Application>Microsoft Office Word</Application>
  <DocSecurity>0</DocSecurity>
  <Lines>95</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Ministry of Higher Education and Scientific Research</vt:lpstr>
      <vt:lpstr>Ministry of Higher Education and Scientific Research</vt:lpstr>
    </vt:vector>
  </TitlesOfParts>
  <Company>Enjoy My Fine Releases.</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DR.Ahmed Saker 2O11</cp:lastModifiedBy>
  <cp:revision>3</cp:revision>
  <cp:lastPrinted>2024-03-04T20:47:00Z</cp:lastPrinted>
  <dcterms:created xsi:type="dcterms:W3CDTF">2024-03-23T19:17:00Z</dcterms:created>
  <dcterms:modified xsi:type="dcterms:W3CDTF">2024-03-23T19:19:00Z</dcterms:modified>
</cp:coreProperties>
</file>